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75664C" w:rsidR="007C629C" w:rsidP="007C629C" w:rsidRDefault="007C629C" w14:paraId="62591A97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:rsidRPr="0075664C" w:rsidR="007C629C" w:rsidP="007C629C" w:rsidRDefault="007C629C" w14:paraId="44DE439A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C629C" w:rsidRDefault="007C629C" w14:paraId="672A6659" w14:textId="77777777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Pr="0075664C" w:rsidR="002C4472" w:rsidTr="40842059" w14:paraId="0A37501D" w14:textId="77777777">
        <w:trPr>
          <w:cantSplit/>
          <w:trHeight w:val="392"/>
        </w:trPr>
        <w:tc>
          <w:tcPr>
            <w:tcW w:w="15593" w:type="dxa"/>
            <w:gridSpan w:val="10"/>
            <w:shd w:val="clear" w:color="auto" w:fill="D9D9D9" w:themeFill="background1" w:themeFillShade="D9"/>
            <w:tcMar/>
            <w:vAlign w:val="center"/>
          </w:tcPr>
          <w:p w:rsidRPr="0075664C" w:rsidR="002C4472" w:rsidP="57F174A5" w:rsidRDefault="007B77B9" w14:paraId="5DAB6C7B" w14:textId="4DE411DF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b/>
                <w:bCs/>
              </w:rPr>
              <w:t xml:space="preserve">GRUPO 1 – DESTINADO </w:t>
            </w:r>
            <w:r>
              <w:rPr>
                <w:rFonts w:ascii="Segoe UI" w:hAnsi="Segoe UI" w:cs="Segoe UI"/>
                <w:b/>
                <w:bCs/>
                <w:color w:val="000000"/>
              </w:rPr>
              <w:t>À AMPLA PARTICIPAÇÃO</w:t>
            </w:r>
          </w:p>
        </w:tc>
      </w:tr>
      <w:tr w:rsidRPr="0075664C" w:rsidR="006A16F5" w:rsidTr="40842059" w14:paraId="5F6D2C39" w14:textId="77777777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tcMar/>
            <w:vAlign w:val="center"/>
          </w:tcPr>
          <w:p w:rsidRPr="0075664C" w:rsidR="006A16F5" w:rsidP="00547B82" w:rsidRDefault="006A16F5" w14:paraId="769726B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07B77B9" w:rsidP="7AD09080" w:rsidRDefault="006A16F5" w14:paraId="255D1ECC" w14:textId="77777777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</w:t>
            </w:r>
          </w:p>
          <w:p w:rsidRPr="002C4472" w:rsidR="006A16F5" w:rsidP="007B77B9" w:rsidRDefault="006A16F5" w14:paraId="733D7879" w14:textId="5B810099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nº</w:t>
            </w:r>
            <w:r w:rsidR="007B77B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 910847 - 15</w:t>
            </w:r>
            <w:r w:rsidRPr="7AD09080" w:rsidR="00FF23B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Pr="7AD09080" w:rsidR="1369067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CF7451" w:rsidR="00CF7451" w:rsidP="00CF7451" w:rsidRDefault="00CF7451" w14:paraId="6605817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:rsidRPr="00CF7451" w:rsidR="00CF7451" w:rsidP="00CF7451" w:rsidRDefault="00CF7451" w14:paraId="7C43EAD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:rsidRPr="002C4472" w:rsidR="006A16F5" w:rsidP="57F174A5" w:rsidRDefault="00CF7451" w14:paraId="3E529B37" w14:textId="160DCBF2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FA3BC6" w:rsidR="00FA3BC6" w:rsidP="00FA3BC6" w:rsidRDefault="00FA3BC6" w14:paraId="590777C3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:rsidRPr="00FA3BC6" w:rsidR="00FA3BC6" w:rsidP="00FA3BC6" w:rsidRDefault="00FA3BC6" w14:paraId="0E8A48F6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:rsidRPr="002C4472" w:rsidR="006A16F5" w:rsidP="00D60262" w:rsidRDefault="00FA3BC6" w14:paraId="0AC4FE52" w14:textId="567BC0C3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 = (A) / 1,1</w:t>
            </w:r>
            <w:r w:rsidR="00D6026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282 ou / 1,2308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606BCA2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:rsidRPr="002C4472" w:rsidR="006A16F5" w:rsidP="00547B82" w:rsidRDefault="006A16F5" w14:paraId="4863200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72FEA2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:rsidRPr="002C4472" w:rsidR="006A16F5" w:rsidP="00547B82" w:rsidRDefault="006A16F5" w14:paraId="09369F0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:rsidRPr="002C4472" w:rsidR="006A16F5" w:rsidP="00547B82" w:rsidRDefault="006A16F5" w14:paraId="4D84955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2C4472" w:rsidRDefault="006A16F5" w14:paraId="4A7E4CD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6A16F5" w:rsidRDefault="006A16F5" w14:paraId="7941A30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  <w:proofErr w:type="spellEnd"/>
          </w:p>
        </w:tc>
      </w:tr>
      <w:tr w:rsidRPr="0075664C" w:rsidR="006A16F5" w:rsidTr="40842059" w14:paraId="3D9B5A61" w14:textId="77777777">
        <w:trPr>
          <w:cantSplit/>
        </w:trPr>
        <w:tc>
          <w:tcPr>
            <w:tcW w:w="567" w:type="dxa"/>
            <w:vMerge/>
            <w:tcMar/>
            <w:vAlign w:val="center"/>
          </w:tcPr>
          <w:p w:rsidRPr="0075664C" w:rsidR="006A16F5" w:rsidP="00547B82" w:rsidRDefault="006A16F5" w14:paraId="02EB378F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tcMar/>
            <w:vAlign w:val="center"/>
          </w:tcPr>
          <w:p w:rsidRPr="002C4472" w:rsidR="006A16F5" w:rsidP="00547B82" w:rsidRDefault="006A16F5" w14:paraId="6A05A809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tcMar/>
            <w:vAlign w:val="center"/>
          </w:tcPr>
          <w:p w:rsidRPr="002C4472" w:rsidR="006A16F5" w:rsidP="00547B82" w:rsidRDefault="006A16F5" w14:paraId="5A39BBE3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tcMar/>
            <w:vAlign w:val="center"/>
          </w:tcPr>
          <w:p w:rsidRPr="002C4472" w:rsidR="006A16F5" w:rsidP="00547B82" w:rsidRDefault="006A16F5" w14:paraId="41C8F396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2C4472" w:rsidR="006A16F5" w:rsidP="00547B82" w:rsidRDefault="006A16F5" w14:paraId="72A3D3E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tcMar/>
            <w:vAlign w:val="center"/>
          </w:tcPr>
          <w:p w:rsidRPr="002C4472" w:rsidR="006A16F5" w:rsidP="00547B82" w:rsidRDefault="006A16F5" w14:paraId="0D0B940D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355F0870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:rsidRPr="002C4472" w:rsidR="006A16F5" w:rsidP="00547B82" w:rsidRDefault="006A16F5" w14:paraId="55C60FA1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F47604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:rsidRPr="002C4472" w:rsidR="006A16F5" w:rsidP="00547B82" w:rsidRDefault="006A16F5" w14:paraId="57829AC4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459F01E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 ALÍQUOTA</w:t>
            </w:r>
          </w:p>
        </w:tc>
        <w:tc>
          <w:tcPr>
            <w:tcW w:w="709" w:type="dxa"/>
            <w:vMerge/>
            <w:tcMar/>
            <w:vAlign w:val="center"/>
          </w:tcPr>
          <w:p w:rsidRPr="0075664C" w:rsidR="006A16F5" w:rsidP="00547B82" w:rsidRDefault="006A16F5" w14:paraId="0E27B00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Pr="0075664C" w:rsidR="007B77B9" w:rsidTr="40842059" w14:paraId="21F9AB4E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Pr="0075664C" w:rsidR="007B77B9" w:rsidP="007B77B9" w:rsidRDefault="007B77B9" w14:paraId="649841BE" w14:textId="2DD23570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  <w:vAlign w:val="center"/>
          </w:tcPr>
          <w:p w:rsidRPr="00635982" w:rsidR="007B77B9" w:rsidP="00B0247A" w:rsidRDefault="007B77B9" w14:paraId="308F4A6B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CALÇA CORTE MASCULINO</w:t>
            </w:r>
          </w:p>
          <w:p w:rsidRPr="00635982" w:rsidR="007B77B9" w:rsidP="00B0247A" w:rsidRDefault="007B77B9" w14:paraId="0426C6D0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Em sarja (100% algodão); modelo 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semibag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 cargo com 2 bolsos tipo faca frontais; 2 bolsos tipo cargo nas pernas e 2 bolsos traseiros chapados; na cor cinza (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 17-1506 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TCX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>)</w:t>
            </w:r>
            <w:bookmarkStart w:name="_GoBack" w:id="0"/>
            <w:bookmarkEnd w:id="0"/>
            <w:r w:rsidRPr="00635982">
              <w:rPr>
                <w:rFonts w:ascii="Segoe UI" w:hAnsi="Segoe UI" w:cs="Segoe UI"/>
                <w:sz w:val="18"/>
                <w:lang w:eastAsia="ja-JP"/>
              </w:rPr>
              <w:t>; bolso direito traseiro bordado com emblema da empresa em branco; fechamento com zíper e botão; cos meio elástico com passante para cinto; dimensões da logomarca - Padrão: 7,0 cm de largura x 5,0 cm de altura (Logo ELETRONUCLEAR + OPERAÇÃO).</w:t>
            </w:r>
          </w:p>
          <w:p w:rsidRPr="00635982" w:rsidR="007B77B9" w:rsidP="00B0247A" w:rsidRDefault="007B77B9" w14:paraId="5EA5C82B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7B77B9" w:rsidP="00B0247A" w:rsidRDefault="007B77B9" w14:paraId="18FCF2B7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38: 4</w:t>
            </w:r>
          </w:p>
          <w:p w:rsidRPr="00635982" w:rsidR="007B77B9" w:rsidP="00B0247A" w:rsidRDefault="007B77B9" w14:paraId="3AF808D5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40: 32</w:t>
            </w:r>
          </w:p>
          <w:p w:rsidRPr="00635982" w:rsidR="007B77B9" w:rsidP="00B0247A" w:rsidRDefault="007B77B9" w14:paraId="5877AF9D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42: 76</w:t>
            </w:r>
          </w:p>
          <w:p w:rsidRPr="00635982" w:rsidR="007B77B9" w:rsidP="00B0247A" w:rsidRDefault="007B77B9" w14:paraId="02990AE2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44: 64</w:t>
            </w:r>
          </w:p>
          <w:p w:rsidRPr="00635982" w:rsidR="007B77B9" w:rsidP="00B0247A" w:rsidRDefault="007B77B9" w14:paraId="44432258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46: 20</w:t>
            </w:r>
          </w:p>
          <w:p w:rsidRPr="00635982" w:rsidR="007B77B9" w:rsidP="00B0247A" w:rsidRDefault="007B77B9" w14:paraId="5E89642F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48: 8</w:t>
            </w:r>
          </w:p>
          <w:p w:rsidRPr="00635982" w:rsidR="007B77B9" w:rsidP="00B0247A" w:rsidRDefault="007B77B9" w14:paraId="57D5443A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50: 12</w:t>
            </w:r>
          </w:p>
          <w:p w:rsidRPr="00635982" w:rsidR="007B77B9" w:rsidP="00B0247A" w:rsidRDefault="007B77B9" w14:paraId="2BA74727" w14:textId="77777777">
            <w:pPr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54: 4</w:t>
            </w:r>
          </w:p>
          <w:p w:rsidRPr="00A05FEE" w:rsidR="007B77B9" w:rsidP="00B0247A" w:rsidRDefault="007B77B9" w14:paraId="7581688A" w14:textId="77777777">
            <w:pPr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A05FEE">
              <w:rPr>
                <w:rFonts w:ascii="Segoe UI" w:hAnsi="Segoe UI" w:cs="Segoe UI"/>
                <w:sz w:val="18"/>
                <w:lang w:eastAsia="ja-JP"/>
              </w:rPr>
              <w:t>disponível no Apenso I deste Anexo I.</w:t>
            </w:r>
          </w:p>
          <w:p w:rsidRPr="002C4472" w:rsidR="00A05FEE" w:rsidP="00B0247A" w:rsidRDefault="00A05FEE" w14:paraId="283AE581" w14:textId="00946ABA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659B167E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73C34341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44EAFD9C" w14:textId="4199E366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220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4E32F24B" w14:textId="77777777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6462C093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5E50E1C8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5D52869B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4B94D5A5" w14:textId="02F9377C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7B77B9" w:rsidTr="40842059" w14:paraId="271A77F7" w14:textId="77777777">
        <w:trPr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12DC9089" w14:textId="7E14E74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2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7B77B9" w:rsidP="00B0247A" w:rsidRDefault="007B77B9" w14:paraId="74AF76C9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CALÇA CORTE FEMININO</w:t>
            </w:r>
          </w:p>
          <w:p w:rsidRPr="00635982" w:rsidR="007B77B9" w:rsidP="00B0247A" w:rsidRDefault="007B77B9" w14:paraId="0A6CF475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Em sarja (100% algodão); modelagem feminina; modelo 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semibag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 cargo com 2 bolsos tipo faca frontais; 2 bolsos tipo cargo nas pernas e 2 bolsos traseiros chapados; na cor cinza (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 17-1506 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TCX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>); bolso direito traseiro bordado com emblema da empresa em branco; fechamento com zíper e botão; cos meio elástico com passante para cinto; dimensões da logomarca - Padrão: 7,0 cm de largura x 5,0 cm de altura (Logo ELETRONUCLEAR + OPERAÇÃO).</w:t>
            </w:r>
          </w:p>
          <w:p w:rsidRPr="00635982" w:rsidR="007B77B9" w:rsidP="00B0247A" w:rsidRDefault="007B77B9" w14:paraId="10EAF4AA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lastRenderedPageBreak/>
              <w:t xml:space="preserve">Tamanhos e quantidades: </w:t>
            </w:r>
          </w:p>
          <w:p w:rsidRPr="00635982" w:rsidR="007B77B9" w:rsidP="00B0247A" w:rsidRDefault="007B77B9" w14:paraId="20B8CE2A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38: 12</w:t>
            </w:r>
          </w:p>
          <w:p w:rsidRPr="00635982" w:rsidR="007B77B9" w:rsidP="00B0247A" w:rsidRDefault="007B77B9" w14:paraId="6CC9E1C5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40: 8</w:t>
            </w:r>
          </w:p>
          <w:p w:rsidRPr="00635982" w:rsidR="007B77B9" w:rsidP="00B0247A" w:rsidRDefault="007B77B9" w14:paraId="17E72B78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46: 8</w:t>
            </w:r>
          </w:p>
          <w:p w:rsidR="00A05FEE" w:rsidP="00B0247A" w:rsidRDefault="007B77B9" w14:paraId="357417D6" w14:textId="77777777">
            <w:pPr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  <w:r w:rsidRPr="00A05FEE" w:rsidR="00A05FEE">
              <w:rPr>
                <w:rFonts w:ascii="Segoe UI" w:hAnsi="Segoe UI" w:cs="Segoe UI"/>
                <w:sz w:val="18"/>
                <w:lang w:eastAsia="ja-JP"/>
              </w:rPr>
              <w:t xml:space="preserve"> </w:t>
            </w:r>
          </w:p>
          <w:p w:rsidRPr="002C4472" w:rsidR="007B77B9" w:rsidP="00B0247A" w:rsidRDefault="00A05FEE" w14:paraId="32A1A433" w14:textId="44B02B26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7E24F67D" w14:textId="49ED5D9D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lastRenderedPageBreak/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6B1121ED" w14:textId="322D3F3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0B4F7F81" w14:textId="47B5A176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28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03DB3BD4" w14:textId="0CDF8331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0C92DDD4" w14:textId="6E72EEC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7954CF20" w14:textId="4A3EDCE6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459AF8E8" w14:textId="68AD3B98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654BC6E7" w14:textId="70CCDBB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7B77B9" w:rsidTr="40842059" w14:paraId="72E213EC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7B77B9" w:rsidP="007B77B9" w:rsidRDefault="007B77B9" w14:paraId="74B6DB84" w14:textId="2D9CBB5E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3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7B77B9" w:rsidP="00B0247A" w:rsidRDefault="007B77B9" w14:paraId="0923C68F" w14:textId="77777777">
            <w:pPr>
              <w:tabs>
                <w:tab w:val="left" w:pos="154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CAMISA POLO</w:t>
            </w:r>
          </w:p>
          <w:p w:rsidRPr="00635982" w:rsidR="007B77B9" w:rsidP="00B0247A" w:rsidRDefault="007B77B9" w14:paraId="3C850263" w14:textId="77777777">
            <w:pPr>
              <w:tabs>
                <w:tab w:val="left" w:pos="1544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Masculina; polo (100% algodão); na cor branca (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 110601 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TCX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); aberta na parte superior com 2 (dois) botões de fechamento; casinhas dos botões na vertical; pesponto duplo nas cavas; peitilho com largura de 4,0cm e altura de 13,0cm (entretelar o peitilho); cordão de limpeza da gola de 3,0cm (na cor sobre tom da camisa); manga com punho de 2,5cm de altura; punhos e gola prontas na cor da camisa; punho aplicado com pesponto na 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galoneira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 e levemente ajustado; bainha de 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galoneira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 de 8,0cm de altura; altura da gola fechada de 4,5cm; confeccionada com tecido 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technopolo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 5150; malha 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piquet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 ou de melhor qualidade; manga curta com bolso no lado esquerdo com logotipo da Eletronuclear bordado conforme as cores de identidade da marca, costas em folha única; dimensões da logomarca - Padrão: 7,0 cm de largura x 5,0 cm de altura (Logo ELETRONUCLEAR + OPERAÇÃO).</w:t>
            </w:r>
          </w:p>
          <w:p w:rsidRPr="00635982" w:rsidR="007B77B9" w:rsidP="00B0247A" w:rsidRDefault="007B77B9" w14:paraId="55B970C5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7B77B9" w:rsidP="00B0247A" w:rsidRDefault="007B77B9" w14:paraId="4628297B" w14:textId="77777777">
            <w:pPr>
              <w:tabs>
                <w:tab w:val="left" w:pos="1544"/>
              </w:tabs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P: 12</w:t>
            </w:r>
          </w:p>
          <w:p w:rsidRPr="00635982" w:rsidR="007B77B9" w:rsidP="00B0247A" w:rsidRDefault="007B77B9" w14:paraId="0DCC2D73" w14:textId="77777777">
            <w:pPr>
              <w:tabs>
                <w:tab w:val="left" w:pos="1544"/>
              </w:tabs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M: 84</w:t>
            </w:r>
          </w:p>
          <w:p w:rsidRPr="00635982" w:rsidR="007B77B9" w:rsidP="00B0247A" w:rsidRDefault="007B77B9" w14:paraId="6CF85F7A" w14:textId="77777777">
            <w:pPr>
              <w:tabs>
                <w:tab w:val="left" w:pos="1544"/>
              </w:tabs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G: 144</w:t>
            </w:r>
          </w:p>
          <w:p w:rsidRPr="00635982" w:rsidR="007B77B9" w:rsidP="00B0247A" w:rsidRDefault="007B77B9" w14:paraId="0F73CF33" w14:textId="77777777">
            <w:pPr>
              <w:tabs>
                <w:tab w:val="left" w:pos="1544"/>
              </w:tabs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proofErr w:type="spellStart"/>
            <w:r w:rsidRPr="00635982">
              <w:rPr>
                <w:rFonts w:ascii="Segoe UI" w:hAnsi="Segoe UI" w:eastAsia="Segoe UI" w:cs="Segoe UI"/>
                <w:sz w:val="18"/>
              </w:rPr>
              <w:t>GG</w:t>
            </w:r>
            <w:proofErr w:type="spellEnd"/>
            <w:r w:rsidRPr="00635982">
              <w:rPr>
                <w:rFonts w:ascii="Segoe UI" w:hAnsi="Segoe UI" w:eastAsia="Segoe UI" w:cs="Segoe UI"/>
                <w:sz w:val="18"/>
              </w:rPr>
              <w:t>: 78</w:t>
            </w:r>
          </w:p>
          <w:p w:rsidRPr="00635982" w:rsidR="007B77B9" w:rsidP="00B0247A" w:rsidRDefault="007B77B9" w14:paraId="68E07F03" w14:textId="77777777">
            <w:pPr>
              <w:tabs>
                <w:tab w:val="left" w:pos="1544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Segoe UI" w:hAnsi="Segoe UI" w:eastAsia="Segoe UI" w:cs="Segoe UI"/>
                <w:sz w:val="18"/>
              </w:rPr>
            </w:pPr>
            <w:proofErr w:type="spellStart"/>
            <w:r w:rsidRPr="00635982">
              <w:rPr>
                <w:rFonts w:ascii="Segoe UI" w:hAnsi="Segoe UI" w:eastAsia="Segoe UI" w:cs="Segoe UI"/>
                <w:sz w:val="18"/>
              </w:rPr>
              <w:t>XGG</w:t>
            </w:r>
            <w:proofErr w:type="spellEnd"/>
            <w:r w:rsidRPr="00635982">
              <w:rPr>
                <w:rFonts w:ascii="Segoe UI" w:hAnsi="Segoe UI" w:eastAsia="Segoe UI" w:cs="Segoe UI"/>
                <w:sz w:val="18"/>
              </w:rPr>
              <w:t>: 12</w:t>
            </w:r>
          </w:p>
          <w:p w:rsidR="007B77B9" w:rsidP="00B0247A" w:rsidRDefault="007B77B9" w14:paraId="7C9706DD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</w:p>
          <w:p w:rsidRPr="002C4472" w:rsidR="00A05FEE" w:rsidP="00B0247A" w:rsidRDefault="00A05FEE" w14:paraId="26104327" w14:textId="48EF55EE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58ECEDBB" w14:textId="75B8B096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1469127A" w14:textId="495B56C3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1DF6893F" w14:textId="1E000ACE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330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15FBEED6" w14:textId="501C62D0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7D063D03" w14:textId="58D420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735FA1E9" w14:textId="5CEE64CC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7B77B9" w:rsidP="007B77B9" w:rsidRDefault="007B77B9" w14:paraId="36D3515F" w14:textId="409DD1B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7B77B9" w:rsidP="007B77B9" w:rsidRDefault="007B77B9" w14:paraId="63E56860" w14:textId="63B18DE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A05FEE" w:rsidTr="40842059" w14:paraId="2748F872" w14:textId="77777777">
        <w:trPr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662337E6" w14:textId="1ED644A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4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A05FEE" w:rsidP="00B0247A" w:rsidRDefault="00A05FEE" w14:paraId="5CA836A4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CAMISA POLO</w:t>
            </w:r>
          </w:p>
          <w:p w:rsidRPr="00635982" w:rsidR="00A05FEE" w:rsidP="00B0247A" w:rsidRDefault="00A05FEE" w14:paraId="3C4525CB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Polo (100% algodão); modelagem feminina "baby look"; na cor branca (</w:t>
            </w:r>
            <w:proofErr w:type="spellStart"/>
            <w:r w:rsidRPr="00635982">
              <w:rPr>
                <w:rFonts w:ascii="Segoe UI" w:hAnsi="Segoe UI" w:eastAsia="Segoe UI" w:cs="Segoe UI"/>
                <w:sz w:val="18"/>
              </w:rPr>
              <w:t>Pantone</w:t>
            </w:r>
            <w:proofErr w:type="spellEnd"/>
            <w:r w:rsidRPr="00635982">
              <w:rPr>
                <w:rFonts w:ascii="Segoe UI" w:hAnsi="Segoe UI" w:eastAsia="Segoe UI" w:cs="Segoe UI"/>
                <w:sz w:val="18"/>
              </w:rPr>
              <w:t xml:space="preserve"> 110601 </w:t>
            </w:r>
            <w:proofErr w:type="spellStart"/>
            <w:r w:rsidRPr="00635982">
              <w:rPr>
                <w:rFonts w:ascii="Segoe UI" w:hAnsi="Segoe UI" w:eastAsia="Segoe UI" w:cs="Segoe UI"/>
                <w:sz w:val="18"/>
              </w:rPr>
              <w:t>TCX</w:t>
            </w:r>
            <w:proofErr w:type="spellEnd"/>
            <w:r w:rsidRPr="00635982">
              <w:rPr>
                <w:rFonts w:ascii="Segoe UI" w:hAnsi="Segoe UI" w:eastAsia="Segoe UI" w:cs="Segoe UI"/>
                <w:sz w:val="18"/>
              </w:rPr>
              <w:t xml:space="preserve">), aberta na parte superior com 2 (dois) botões de fechamento; casinhas dos botões na vertical; pesponto duplo nas cavas; peitilho com largura de 4,0cm e altura de 13,0cm (entretelar o peitilho); cordão de limpeza da gola de 3,0cm (na cor sobre tom da camisa); manga com punho de 2,5cm de altura; punhos e gola prontas na cor da camisa; punho aplicado com pesponto na </w:t>
            </w:r>
            <w:proofErr w:type="spellStart"/>
            <w:r w:rsidRPr="00635982">
              <w:rPr>
                <w:rFonts w:ascii="Segoe UI" w:hAnsi="Segoe UI" w:eastAsia="Segoe UI" w:cs="Segoe UI"/>
                <w:sz w:val="18"/>
              </w:rPr>
              <w:lastRenderedPageBreak/>
              <w:t>galoneira</w:t>
            </w:r>
            <w:proofErr w:type="spellEnd"/>
            <w:r w:rsidRPr="00635982">
              <w:rPr>
                <w:rFonts w:ascii="Segoe UI" w:hAnsi="Segoe UI" w:eastAsia="Segoe UI" w:cs="Segoe UI"/>
                <w:sz w:val="18"/>
              </w:rPr>
              <w:t xml:space="preserve"> e levemente ajustado; bainha de </w:t>
            </w:r>
            <w:proofErr w:type="spellStart"/>
            <w:r w:rsidRPr="00635982">
              <w:rPr>
                <w:rFonts w:ascii="Segoe UI" w:hAnsi="Segoe UI" w:eastAsia="Segoe UI" w:cs="Segoe UI"/>
                <w:sz w:val="18"/>
              </w:rPr>
              <w:t>galoneira</w:t>
            </w:r>
            <w:proofErr w:type="spellEnd"/>
            <w:r w:rsidRPr="00635982">
              <w:rPr>
                <w:rFonts w:ascii="Segoe UI" w:hAnsi="Segoe UI" w:eastAsia="Segoe UI" w:cs="Segoe UI"/>
                <w:sz w:val="18"/>
              </w:rPr>
              <w:t xml:space="preserve"> de 8,0cm de altura; altura da gola fechada de 4,5cm; confeccionada com tecido </w:t>
            </w:r>
            <w:proofErr w:type="spellStart"/>
            <w:r w:rsidRPr="00635982">
              <w:rPr>
                <w:rFonts w:ascii="Segoe UI" w:hAnsi="Segoe UI" w:eastAsia="Segoe UI" w:cs="Segoe UI"/>
                <w:sz w:val="18"/>
              </w:rPr>
              <w:t>technopolo</w:t>
            </w:r>
            <w:proofErr w:type="spellEnd"/>
            <w:r w:rsidRPr="00635982">
              <w:rPr>
                <w:rFonts w:ascii="Segoe UI" w:hAnsi="Segoe UI" w:eastAsia="Segoe UI" w:cs="Segoe UI"/>
                <w:sz w:val="18"/>
              </w:rPr>
              <w:t xml:space="preserve"> 5150; malha </w:t>
            </w:r>
            <w:proofErr w:type="spellStart"/>
            <w:r w:rsidRPr="00635982">
              <w:rPr>
                <w:rFonts w:ascii="Segoe UI" w:hAnsi="Segoe UI" w:eastAsia="Segoe UI" w:cs="Segoe UI"/>
                <w:sz w:val="18"/>
              </w:rPr>
              <w:t>piquet</w:t>
            </w:r>
            <w:proofErr w:type="spellEnd"/>
            <w:r w:rsidRPr="00635982">
              <w:rPr>
                <w:rFonts w:ascii="Segoe UI" w:hAnsi="Segoe UI" w:eastAsia="Segoe UI" w:cs="Segoe UI"/>
                <w:sz w:val="18"/>
              </w:rPr>
              <w:t xml:space="preserve"> ou de melhor qualidade; manga curta com bolso no lado esquerdo com logotipo da Eletronuclear bordado conforme as cores de identidade da marca; costas em folha única; dimensões da logomarca - Padrão: 7,0 cm de largura x 5,0 cm de altura (Logo ELETRONUCLEAR + OPERAÇÃO).</w:t>
            </w:r>
          </w:p>
          <w:p w:rsidRPr="00635982" w:rsidR="00A05FEE" w:rsidP="00B0247A" w:rsidRDefault="00A05FEE" w14:paraId="43C7AC05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A05FEE" w:rsidP="00B0247A" w:rsidRDefault="00A05FEE" w14:paraId="5E1F1C66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P: 24</w:t>
            </w:r>
          </w:p>
          <w:p w:rsidRPr="00635982" w:rsidR="00A05FEE" w:rsidP="00B0247A" w:rsidRDefault="00A05FEE" w14:paraId="6A915410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M: 6</w:t>
            </w:r>
          </w:p>
          <w:p w:rsidRPr="00635982" w:rsidR="00A05FEE" w:rsidP="00B0247A" w:rsidRDefault="00A05FEE" w14:paraId="6452CFF0" w14:textId="7777777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G: 12</w:t>
            </w:r>
          </w:p>
          <w:p w:rsidR="00A05FEE" w:rsidP="00B0247A" w:rsidRDefault="00A05FEE" w14:paraId="0AF3A5C5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</w:p>
          <w:p w:rsidRPr="002C4472" w:rsidR="00A05FEE" w:rsidP="00B0247A" w:rsidRDefault="00A05FEE" w14:paraId="7024536F" w14:textId="402B21E0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3CA1C435" w14:textId="6C079595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lastRenderedPageBreak/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24F0FAE6" w14:textId="7A02750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4BD614A2" w14:textId="02AB39A3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4</w:t>
            </w:r>
            <w:r>
              <w:rPr>
                <w:rFonts w:ascii="Segoe UI" w:hAnsi="Segoe UI" w:eastAsia="Segoe UI" w:cs="Segoe UI"/>
                <w:color w:val="000000"/>
              </w:rPr>
              <w:t>2</w:t>
            </w:r>
            <w:r w:rsidRPr="00381641">
              <w:rPr>
                <w:rFonts w:ascii="Segoe UI" w:hAnsi="Segoe UI" w:eastAsia="Segoe UI" w:cs="Segoe UI"/>
                <w:color w:val="000000"/>
              </w:rPr>
              <w:t xml:space="preserve">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6EE264D7" w14:textId="4B509025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7E436BB6" w14:textId="0182E04E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7B881CA0" w14:textId="14E3B1C2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2FBF1B8A" w14:textId="7E271366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519048E2" w14:textId="02054289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A05FEE" w:rsidTr="40842059" w14:paraId="61DD5249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07C401E9" w14:textId="29497474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5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A05FEE" w:rsidP="00B0247A" w:rsidRDefault="00A05FEE" w14:paraId="16F74C11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AGASALHO MOLETOM</w:t>
            </w:r>
          </w:p>
          <w:p w:rsidRPr="00635982" w:rsidR="00A05FEE" w:rsidP="40842059" w:rsidRDefault="00A05FEE" w14:paraId="282DE71E" w14:textId="57705F2D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  <w:szCs w:val="18"/>
              </w:rPr>
            </w:pPr>
            <w:r w:rsidRPr="40842059" w:rsidR="00A05FEE">
              <w:rPr>
                <w:rFonts w:ascii="Segoe UI" w:hAnsi="Segoe UI" w:eastAsia="Segoe UI" w:cs="Segoe UI"/>
                <w:sz w:val="18"/>
                <w:szCs w:val="18"/>
              </w:rPr>
              <w:t xml:space="preserve">Masculino moletom forrado com lã; gola careca; fechado; azul marinho; cor </w:t>
            </w:r>
            <w:r w:rsidRPr="40842059" w:rsidR="00A05FEE">
              <w:rPr>
                <w:rFonts w:ascii="Segoe UI" w:hAnsi="Segoe UI" w:eastAsia="Segoe UI" w:cs="Segoe UI"/>
                <w:sz w:val="18"/>
                <w:szCs w:val="18"/>
              </w:rPr>
              <w:t>Pantone</w:t>
            </w:r>
            <w:r w:rsidRPr="40842059" w:rsidR="00A05FEE">
              <w:rPr>
                <w:rFonts w:ascii="Segoe UI" w:hAnsi="Segoe UI" w:eastAsia="Segoe UI" w:cs="Segoe UI"/>
                <w:sz w:val="18"/>
                <w:szCs w:val="18"/>
              </w:rPr>
              <w:t xml:space="preserve"> 19-3933 </w:t>
            </w:r>
            <w:r w:rsidRPr="40842059" w:rsidR="00A05FEE">
              <w:rPr>
                <w:rFonts w:ascii="Segoe UI" w:hAnsi="Segoe UI" w:eastAsia="Segoe UI" w:cs="Segoe UI"/>
                <w:sz w:val="18"/>
                <w:szCs w:val="18"/>
              </w:rPr>
              <w:t>TCX</w:t>
            </w:r>
            <w:r w:rsidRPr="40842059" w:rsidR="088400C0">
              <w:rPr>
                <w:rFonts w:ascii="Segoe UI" w:hAnsi="Segoe UI" w:eastAsia="Segoe UI" w:cs="Segoe UI"/>
                <w:sz w:val="18"/>
                <w:szCs w:val="18"/>
              </w:rPr>
              <w:t>;</w:t>
            </w:r>
            <w:r w:rsidRPr="40842059" w:rsidR="00A05FEE">
              <w:rPr>
                <w:rFonts w:ascii="Segoe UI" w:hAnsi="Segoe UI" w:eastAsia="Segoe UI" w:cs="Segoe UI"/>
                <w:sz w:val="18"/>
                <w:szCs w:val="18"/>
              </w:rPr>
              <w:t xml:space="preserve"> com emblema da Eletronuclear do lado esquerdo e a palavra "OPERAÇÃO" grafada abaixo do emblema; em fundo azul e letras brancas; dimensões da logomarca - Padrão: 9,0 cm de largura x 6,0 cm de altura (Logo ELETRONUCLEAR + OPERAÇÃO).</w:t>
            </w:r>
          </w:p>
          <w:p w:rsidRPr="00635982" w:rsidR="00A05FEE" w:rsidP="00B0247A" w:rsidRDefault="00A05FEE" w14:paraId="0408338F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A05FEE" w:rsidP="00B0247A" w:rsidRDefault="00A05FEE" w14:paraId="49AE9744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M: 28</w:t>
            </w:r>
          </w:p>
          <w:p w:rsidRPr="00635982" w:rsidR="00A05FEE" w:rsidP="00B0247A" w:rsidRDefault="00A05FEE" w14:paraId="49EDECE3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G: 46</w:t>
            </w:r>
          </w:p>
          <w:p w:rsidRPr="00635982" w:rsidR="00A05FEE" w:rsidP="00B0247A" w:rsidRDefault="00A05FEE" w14:paraId="47A58A7E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proofErr w:type="spellStart"/>
            <w:r w:rsidRPr="00635982">
              <w:rPr>
                <w:rFonts w:ascii="Segoe UI" w:hAnsi="Segoe UI" w:eastAsia="Segoe UI" w:cs="Segoe UI"/>
                <w:sz w:val="18"/>
              </w:rPr>
              <w:t>GG</w:t>
            </w:r>
            <w:proofErr w:type="spellEnd"/>
            <w:r w:rsidRPr="00635982">
              <w:rPr>
                <w:rFonts w:ascii="Segoe UI" w:hAnsi="Segoe UI" w:eastAsia="Segoe UI" w:cs="Segoe UI"/>
                <w:sz w:val="18"/>
              </w:rPr>
              <w:t>: 28</w:t>
            </w:r>
          </w:p>
          <w:p w:rsidRPr="00635982" w:rsidR="00A05FEE" w:rsidP="00B0247A" w:rsidRDefault="00A05FEE" w14:paraId="34BEEF4C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proofErr w:type="spellStart"/>
            <w:r w:rsidRPr="00635982">
              <w:rPr>
                <w:rFonts w:ascii="Segoe UI" w:hAnsi="Segoe UI" w:eastAsia="Segoe UI" w:cs="Segoe UI"/>
                <w:sz w:val="18"/>
              </w:rPr>
              <w:t>XG</w:t>
            </w:r>
            <w:proofErr w:type="spellEnd"/>
            <w:r w:rsidRPr="00635982">
              <w:rPr>
                <w:rFonts w:ascii="Segoe UI" w:hAnsi="Segoe UI" w:eastAsia="Segoe UI" w:cs="Segoe UI"/>
                <w:sz w:val="18"/>
              </w:rPr>
              <w:t>: 4</w:t>
            </w:r>
          </w:p>
          <w:p w:rsidRPr="00635982" w:rsidR="00A05FEE" w:rsidP="00B0247A" w:rsidRDefault="00A05FEE" w14:paraId="1BEF0330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proofErr w:type="spellStart"/>
            <w:r w:rsidRPr="00635982">
              <w:rPr>
                <w:rFonts w:ascii="Segoe UI" w:hAnsi="Segoe UI" w:eastAsia="Segoe UI" w:cs="Segoe UI"/>
                <w:sz w:val="18"/>
              </w:rPr>
              <w:t>XGG</w:t>
            </w:r>
            <w:proofErr w:type="spellEnd"/>
            <w:r w:rsidRPr="00635982">
              <w:rPr>
                <w:rFonts w:ascii="Segoe UI" w:hAnsi="Segoe UI" w:eastAsia="Segoe UI" w:cs="Segoe UI"/>
                <w:sz w:val="18"/>
              </w:rPr>
              <w:t>: 4</w:t>
            </w:r>
          </w:p>
          <w:p w:rsidR="00A05FEE" w:rsidP="00B0247A" w:rsidRDefault="00A05FEE" w14:paraId="36FC986E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</w:p>
          <w:p w:rsidRPr="002C4472" w:rsidR="00A05FEE" w:rsidP="00B0247A" w:rsidRDefault="00A05FEE" w14:paraId="0589FF06" w14:textId="13707FB7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1A092D97" w14:textId="6CB6A5FE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6D26A8B6" w14:textId="360AF736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7F234387" w14:textId="7DCEC98C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110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06E2842A" w14:textId="5DBAA8DC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3AF4E4F3" w14:textId="3C20370A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5FFFFFC3" w14:textId="3AEC49FC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7B03D299" w14:textId="15DF09BD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5CB333F6" w14:textId="39EF3823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A05FEE" w:rsidTr="40842059" w14:paraId="56C9F06E" w14:textId="77777777">
        <w:trPr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02AAA645" w14:textId="1B2BC309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6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A05FEE" w:rsidP="00B0247A" w:rsidRDefault="00A05FEE" w14:paraId="2195F8E9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AGASALHO MOLETOM</w:t>
            </w:r>
          </w:p>
          <w:p w:rsidRPr="00635982" w:rsidR="00A05FEE" w:rsidP="00B0247A" w:rsidRDefault="00A05FEE" w14:paraId="117ABE5E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</w:rPr>
            </w:pPr>
            <w:r w:rsidRPr="00635982">
              <w:rPr>
                <w:rFonts w:ascii="Segoe UI" w:hAnsi="Segoe UI" w:cs="Segoe UI"/>
                <w:sz w:val="18"/>
              </w:rPr>
              <w:t>Moletom forrado com lã; gola careca; modelagem feminina; fechado; azul marinho (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19-3933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TCX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>); com emblema da Eletronuclear do lado esquerdo e com a palavra "OPERAÇÃO" grafada abaixo do emblema; em fundo azul e letras brancas; dimensões da logomarca - Padrão: 9,0 cm de largura x 6,0 cm de altura (Logo ELETRONUCLEAR + OPERAÇÃO).</w:t>
            </w:r>
          </w:p>
          <w:p w:rsidRPr="00635982" w:rsidR="00A05FEE" w:rsidP="00B0247A" w:rsidRDefault="00A05FEE" w14:paraId="2CE5C6B6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A05FEE" w:rsidP="00B0247A" w:rsidRDefault="00A05FEE" w14:paraId="0604EE31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lastRenderedPageBreak/>
              <w:t>P: 8</w:t>
            </w:r>
          </w:p>
          <w:p w:rsidRPr="00635982" w:rsidR="00A05FEE" w:rsidP="00B0247A" w:rsidRDefault="00A05FEE" w14:paraId="06327884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M: 2</w:t>
            </w:r>
          </w:p>
          <w:p w:rsidRPr="00635982" w:rsidR="00A05FEE" w:rsidP="00B0247A" w:rsidRDefault="00A05FEE" w14:paraId="59460198" w14:textId="7777777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G: 4</w:t>
            </w:r>
          </w:p>
          <w:p w:rsidR="00A05FEE" w:rsidP="00B0247A" w:rsidRDefault="00A05FEE" w14:paraId="07D52772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</w:p>
          <w:p w:rsidRPr="002C4472" w:rsidR="00A05FEE" w:rsidP="00B0247A" w:rsidRDefault="00A05FEE" w14:paraId="67B9602F" w14:textId="1756F025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4DABD0FB" w14:textId="5CECDC62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lastRenderedPageBreak/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537CF8DC" w14:textId="05CF7AFD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7C63FB4A" w14:textId="01170DEE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14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22AC5140" w14:textId="03ADF828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47B5D865" w14:textId="28854C3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263B73DC" w14:textId="1CC88D94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51D8783E" w14:textId="54EC2CD3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7889BAA3" w14:textId="7F2A7732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A05FEE" w:rsidTr="40842059" w14:paraId="3D2DB050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1C19977C" w14:textId="340A0339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7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A05FEE" w:rsidP="00B0247A" w:rsidRDefault="00A05FEE" w14:paraId="49CD9243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CALÇA MASCULINA</w:t>
            </w:r>
          </w:p>
          <w:p w:rsidRPr="00635982" w:rsidR="00A05FEE" w:rsidP="00B0247A" w:rsidRDefault="00A05FEE" w14:paraId="6E70FC90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Gabardine de algodão ou sarja (100% algodão); cor cinza chumbo (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 19-3803 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TCX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), 4 bolsos (dois laterais e dois traseiros chapados) na cor cinza chumbo (mesma cor da calça); botões cinza escuro; cós com passante para cinto; fechamento com zíper e botão; modelo 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semibag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>; dimensões da Logomarca - Padrão: 7,0 cm de largura x 5,0 cm de altura (Logo ELETRONUCLEAR + OPERAÇÃO).</w:t>
            </w:r>
          </w:p>
          <w:p w:rsidRPr="00635982" w:rsidR="00A05FEE" w:rsidP="00B0247A" w:rsidRDefault="00A05FEE" w14:paraId="7F96138C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A05FEE" w:rsidP="00B0247A" w:rsidRDefault="00A05FEE" w14:paraId="3B78F026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42: 4</w:t>
            </w:r>
          </w:p>
          <w:p w:rsidRPr="00635982" w:rsidR="00A05FEE" w:rsidP="00B0247A" w:rsidRDefault="00A05FEE" w14:paraId="29A1B93F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44: 48</w:t>
            </w:r>
          </w:p>
          <w:p w:rsidRPr="00635982" w:rsidR="00A05FEE" w:rsidP="00B0247A" w:rsidRDefault="00A05FEE" w14:paraId="3C4C7EC1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46: 68</w:t>
            </w:r>
          </w:p>
          <w:p w:rsidRPr="00635982" w:rsidR="00A05FEE" w:rsidP="00B0247A" w:rsidRDefault="00A05FEE" w14:paraId="5DA775EC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48: 56</w:t>
            </w:r>
          </w:p>
          <w:p w:rsidRPr="00635982" w:rsidR="00A05FEE" w:rsidP="00B0247A" w:rsidRDefault="00A05FEE" w14:paraId="7C63C755" w14:textId="7777777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50: 12</w:t>
            </w:r>
          </w:p>
          <w:p w:rsidR="00A05FEE" w:rsidP="00B0247A" w:rsidRDefault="00A05FEE" w14:paraId="5BFD3136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</w:p>
          <w:p w:rsidRPr="002C4472" w:rsidR="00A05FEE" w:rsidP="00B0247A" w:rsidRDefault="00A05FEE" w14:paraId="1CD53CA0" w14:textId="1B55C008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3B839207" w14:textId="4415CB81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4185F075" w14:textId="132CFDD1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4A669125" w14:textId="6C7E16A2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188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5BDB0DB5" w14:textId="4011E842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7DA9CDB7" w14:textId="03806E2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7645D412" w14:textId="710D826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6FE5BAA3" w14:textId="2E51E119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5B35E20B" w14:textId="1D7F346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A05FEE" w:rsidTr="40842059" w14:paraId="6E51DC75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1CD1D19E" w14:textId="66560F60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8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A05FEE" w:rsidP="00B0247A" w:rsidRDefault="00A05FEE" w14:paraId="7C1CBBD2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CALÇA FEMININA</w:t>
            </w:r>
          </w:p>
          <w:p w:rsidRPr="00635982" w:rsidR="00A05FEE" w:rsidP="00B0247A" w:rsidRDefault="00A05FEE" w14:paraId="755E5D60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</w:rPr>
            </w:pPr>
            <w:r w:rsidRPr="00635982">
              <w:rPr>
                <w:rFonts w:ascii="Segoe UI" w:hAnsi="Segoe UI" w:cs="Segoe UI"/>
                <w:sz w:val="18"/>
              </w:rPr>
              <w:t>Gabardine de algodão ou sarja (100% algodão); cor cinza chumbo (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19-3803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TCX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), modelagem feminina; 4 bolsos (dois laterais e dois traseiros chapados) na cor cinza chumbo (na mesma cor da calça); botões cinza escuro; cós com passante para cinto; fechamento com zíper e botão; modelo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semibag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>; dimensões da Logomarca - Padrão: 7,0 cm de largura x 5,0 cm de altura (Logo ELETRONUCLEAR + OPERAÇÃO).</w:t>
            </w:r>
          </w:p>
          <w:p w:rsidRPr="00635982" w:rsidR="00A05FEE" w:rsidP="00B0247A" w:rsidRDefault="00A05FEE" w14:paraId="40310FE8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A05FEE" w:rsidP="00B0247A" w:rsidRDefault="00A05FEE" w14:paraId="353BFDA4" w14:textId="77777777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40: 4</w:t>
            </w:r>
          </w:p>
          <w:p w:rsidRPr="00635982" w:rsidR="00A05FEE" w:rsidP="00B0247A" w:rsidRDefault="00A05FEE" w14:paraId="597E458F" w14:textId="77777777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 xml:space="preserve">42: 8 </w:t>
            </w:r>
          </w:p>
          <w:p w:rsidRPr="00635982" w:rsidR="00A05FEE" w:rsidP="00B0247A" w:rsidRDefault="00A05FEE" w14:paraId="5C3F55A4" w14:textId="77777777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44: 8</w:t>
            </w:r>
          </w:p>
          <w:p w:rsidR="00A05FEE" w:rsidP="00B0247A" w:rsidRDefault="00A05FEE" w14:paraId="151A4282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</w:p>
          <w:p w:rsidRPr="002C4472" w:rsidR="00A05FEE" w:rsidP="00B0247A" w:rsidRDefault="00A05FEE" w14:paraId="38636B19" w14:textId="2B7621CF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5910699C" w14:textId="0A0801B3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65B0631B" w14:textId="7035DBB5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3AD6F00E" w14:textId="3C374761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20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62C41C7B" w14:textId="5D3AAAFC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18857AE5" w14:textId="163550D4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53C85F5C" w14:textId="166A9934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48FF20CA" w14:textId="12841E9C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7E99D373" w14:textId="23148C46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A05FEE" w:rsidTr="40842059" w14:paraId="0A68F03B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4D621C9F" w14:textId="52585DD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lastRenderedPageBreak/>
              <w:t>9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A05FEE" w:rsidP="00B0247A" w:rsidRDefault="00A05FEE" w14:paraId="21470612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CAMISA SOCIAL</w:t>
            </w:r>
          </w:p>
          <w:p w:rsidRPr="00635982" w:rsidR="00A05FEE" w:rsidP="00B0247A" w:rsidRDefault="00A05FEE" w14:paraId="3CC09F08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</w:rPr>
            </w:pPr>
            <w:r w:rsidRPr="00635982">
              <w:rPr>
                <w:rFonts w:ascii="Segoe UI" w:hAnsi="Segoe UI" w:cs="Segoe UI"/>
                <w:sz w:val="18"/>
              </w:rPr>
              <w:t xml:space="preserve">Masculino;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tricoline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(100% algodão); na cor branca (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110601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TCX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); com gola com entretela especial; fechamento frontal com mínimo de 07 botões na cor do tecido e botões reserva na vista interna; bainha com recorte;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pences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nas costas; manga longa com punho de 10,0cm com entretela e com 2 (dois) botões na cor do tecido; costas com pala dupla; bolso chapado no lado esquerdo com logotipo da Eletronuclear e com a palavra "OPERAÇÃO" grafada abaixo do emblema; em fundo preto e letras brancas; acabamento das costuras internas em overloque; aviamentos na cor do tecido; agulhas para maquina reta número 12 ou 14; pespontos e costuras internas em linha fio 120; botões perolizados 4 furos de 12,0mm de diâmetro na cor do tecido; ombros costuras embutidas com pesponto na beira; mangas pregadas com costura francesa; fechamento lateral através de costuras duplas; entretela de colarinho e punhos pré-encolhidos; dimensões da Logomarca - Padrão: 7,0 cm de largura x 5,0 cm de altura (Logo ELETRONUCLEAR + OPERAÇÃO).</w:t>
            </w:r>
          </w:p>
          <w:p w:rsidRPr="00635982" w:rsidR="00A05FEE" w:rsidP="00B0247A" w:rsidRDefault="00A05FEE" w14:paraId="44A1BC1D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A05FEE" w:rsidP="00B0247A" w:rsidRDefault="00A05FEE" w14:paraId="0BBA85F2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M: 30</w:t>
            </w:r>
          </w:p>
          <w:p w:rsidRPr="00635982" w:rsidR="00A05FEE" w:rsidP="00B0247A" w:rsidRDefault="00A05FEE" w14:paraId="0DB14D7D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G: 102</w:t>
            </w:r>
          </w:p>
          <w:p w:rsidRPr="00635982" w:rsidR="00A05FEE" w:rsidP="00B0247A" w:rsidRDefault="00A05FEE" w14:paraId="65F66D34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proofErr w:type="spellStart"/>
            <w:r w:rsidRPr="00635982">
              <w:rPr>
                <w:rFonts w:ascii="Segoe UI" w:hAnsi="Segoe UI" w:eastAsia="Segoe UI" w:cs="Segoe UI"/>
                <w:sz w:val="18"/>
              </w:rPr>
              <w:t>GG</w:t>
            </w:r>
            <w:proofErr w:type="spellEnd"/>
            <w:r w:rsidRPr="00635982">
              <w:rPr>
                <w:rFonts w:ascii="Segoe UI" w:hAnsi="Segoe UI" w:eastAsia="Segoe UI" w:cs="Segoe UI"/>
                <w:sz w:val="18"/>
              </w:rPr>
              <w:t>: 144</w:t>
            </w:r>
          </w:p>
          <w:p w:rsidRPr="00635982" w:rsidR="00A05FEE" w:rsidP="00B0247A" w:rsidRDefault="00A05FEE" w14:paraId="39C857F5" w14:textId="7777777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Segoe UI" w:hAnsi="Segoe UI" w:eastAsia="Segoe UI" w:cs="Segoe UI"/>
                <w:sz w:val="18"/>
              </w:rPr>
            </w:pPr>
            <w:proofErr w:type="spellStart"/>
            <w:r w:rsidRPr="00635982">
              <w:rPr>
                <w:rFonts w:ascii="Segoe UI" w:hAnsi="Segoe UI" w:eastAsia="Segoe UI" w:cs="Segoe UI"/>
                <w:sz w:val="18"/>
              </w:rPr>
              <w:t>XG</w:t>
            </w:r>
            <w:proofErr w:type="spellEnd"/>
            <w:r w:rsidRPr="00635982">
              <w:rPr>
                <w:rFonts w:ascii="Segoe UI" w:hAnsi="Segoe UI" w:eastAsia="Segoe UI" w:cs="Segoe UI"/>
                <w:sz w:val="18"/>
              </w:rPr>
              <w:t>: 6</w:t>
            </w:r>
          </w:p>
          <w:p w:rsidR="00A05FEE" w:rsidP="00B0247A" w:rsidRDefault="00A05FEE" w14:paraId="44660DD9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</w:p>
          <w:p w:rsidRPr="002C4472" w:rsidR="00A05FEE" w:rsidP="00B0247A" w:rsidRDefault="00A05FEE" w14:paraId="47F0EE95" w14:textId="1A2E1E91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00FD9669" w14:textId="2EBE65AE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1B7FEA2D" w14:textId="594F9FC6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15478463" w14:textId="2FBA234A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282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73AE863E" w14:textId="5EB1476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0960EA88" w14:textId="7196FB6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661211C9" w14:textId="4838334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5E413691" w14:textId="2F140AED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06D73DC2" w14:textId="5F0EB591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A05FEE" w:rsidTr="40842059" w14:paraId="2FA1F5D9" w14:textId="77777777">
        <w:trPr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76D4B61C" w14:textId="7ACB0DE1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10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A05FEE" w:rsidP="00B0247A" w:rsidRDefault="00A05FEE" w14:paraId="768BDF85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CAMISA SOCIAL</w:t>
            </w:r>
          </w:p>
          <w:p w:rsidRPr="00635982" w:rsidR="00A05FEE" w:rsidP="00B0247A" w:rsidRDefault="00A05FEE" w14:paraId="6F0AE993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</w:rPr>
            </w:pPr>
            <w:r w:rsidRPr="00635982">
              <w:rPr>
                <w:rFonts w:ascii="Segoe UI" w:hAnsi="Segoe UI" w:cs="Segoe UI"/>
                <w:sz w:val="18"/>
              </w:rPr>
              <w:t xml:space="preserve">Feminina;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tricoline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(100% algodão); na cor branca (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110601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TCX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); modelo levemente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acinturado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(feminino); com gola com entretela especial; fechamento frontal com mínimo de 07 botões na cor do tecido e botões reserva na vista interna; bainha com recorte;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pences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nas costas; manga longa com punho de 10,0cm com entretela e com 2 (dois) botões na cor do tecido; costas com pala dupla; bolso chapado no lado esquerdo com logotipo da Eletronuclear e com a palavra "OPERAÇÃO" grafada abaixo do emblema; em fundo preto e letras brancas; acabamento das costuras internas em overloque; aviamentos na cor do tecido; agulhas para maquina reta número 12 ou 14; pespontos e costuras internas em linha fio 120; botões perolizados 4 furos de 12,0mm de diâmetro na cor do tecido; ombros costuras embutidas com pesponto na beira; mangas pregadas com costura francesa; fechamento lateral através de costuras duplas; </w:t>
            </w:r>
            <w:r w:rsidRPr="00635982">
              <w:rPr>
                <w:rFonts w:ascii="Segoe UI" w:hAnsi="Segoe UI" w:cs="Segoe UI"/>
                <w:sz w:val="18"/>
              </w:rPr>
              <w:lastRenderedPageBreak/>
              <w:t>entretela de colarinho e punhos pré-encolhidos; dimensões da logomarca padrão: 7,0 cm de largura x 5,0 cm de altura (Logo ELETRONUCLEAR + OPERAÇÃO).</w:t>
            </w:r>
          </w:p>
          <w:p w:rsidRPr="00635982" w:rsidR="00A05FEE" w:rsidP="00B0247A" w:rsidRDefault="00A05FEE" w14:paraId="10AF9AC6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A05FEE" w:rsidP="00B0247A" w:rsidRDefault="00A05FEE" w14:paraId="3BD166D6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P: 6</w:t>
            </w:r>
          </w:p>
          <w:p w:rsidRPr="00635982" w:rsidR="00A05FEE" w:rsidP="00B0247A" w:rsidRDefault="00A05FEE" w14:paraId="6B62EF77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M: 18</w:t>
            </w:r>
          </w:p>
          <w:p w:rsidRPr="00635982" w:rsidR="00A05FEE" w:rsidP="00B0247A" w:rsidRDefault="00A05FEE" w14:paraId="4D898C42" w14:textId="7777777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Segoe UI" w:hAnsi="Segoe UI" w:eastAsia="Segoe UI" w:cs="Segoe UI"/>
                <w:sz w:val="18"/>
              </w:rPr>
            </w:pPr>
            <w:r w:rsidRPr="00635982">
              <w:rPr>
                <w:rFonts w:ascii="Segoe UI" w:hAnsi="Segoe UI" w:eastAsia="Segoe UI" w:cs="Segoe UI"/>
                <w:sz w:val="18"/>
              </w:rPr>
              <w:t>G: 6</w:t>
            </w:r>
          </w:p>
          <w:p w:rsidR="00A05FEE" w:rsidP="00B0247A" w:rsidRDefault="00A05FEE" w14:paraId="01F59E53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</w:p>
          <w:p w:rsidRPr="002C4472" w:rsidR="00A05FEE" w:rsidP="00B0247A" w:rsidRDefault="00A05FEE" w14:paraId="595B5698" w14:textId="46C78AC0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2015D9F7" w14:textId="520DC191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lastRenderedPageBreak/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01579CEB" w14:textId="74C7AE84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192BA217" w14:textId="12E89990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30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39F6011B" w14:textId="2B7EEBCD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2D95495B" w14:textId="2EF401A9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532BF070" w14:textId="61F088E2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57B3E45C" w14:textId="63C033C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2B4C77F0" w14:textId="1F8CE21C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A05FEE" w:rsidTr="40842059" w14:paraId="78BDD293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7361607E" w14:textId="376B0433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11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A05FEE" w:rsidP="00B0247A" w:rsidRDefault="00A05FEE" w14:paraId="36AC1802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JAQUETA CORTE</w:t>
            </w:r>
          </w:p>
          <w:p w:rsidRPr="00635982" w:rsidR="00A05FEE" w:rsidP="00B0247A" w:rsidRDefault="00A05FEE" w14:paraId="0321DB6C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</w:rPr>
            </w:pPr>
            <w:r w:rsidRPr="00635982">
              <w:rPr>
                <w:rFonts w:ascii="Segoe UI" w:hAnsi="Segoe UI" w:cs="Segoe UI"/>
                <w:sz w:val="18"/>
              </w:rPr>
              <w:t>Masculina; em algodão; com forro interno 100% algodão; gola lapela; fechamento por botões cinza escuro (mínimo 5 botões); 2 bolsos faca na parte inferior para as mãos e 2 bolsos chapados na cor cinza claro (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COOL GRAY 6C) na parte superior; linha do peitoral; com emblema da Eletronuclear no bolso superior esquerdo e a palavra "OPERAÇÃO" grafada abaixo do emblema; em fundo preto e letras brancas; punhos com fechamento em botão cinza escuro; dimensões da logomarca - Padrão: 7,0 cm de largura x 5,0 cm de altura (Logo ELETRONUCLEAR + OPERAÇÃO).</w:t>
            </w:r>
          </w:p>
          <w:p w:rsidRPr="00635982" w:rsidR="00A05FEE" w:rsidP="00B0247A" w:rsidRDefault="00A05FEE" w14:paraId="44EB77C8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A05FEE" w:rsidP="00B0247A" w:rsidRDefault="00A05FEE" w14:paraId="185EFA52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M: 5</w:t>
            </w:r>
          </w:p>
          <w:p w:rsidRPr="00635982" w:rsidR="00A05FEE" w:rsidP="00B0247A" w:rsidRDefault="00A05FEE" w14:paraId="0EB5CAEC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G: 17</w:t>
            </w:r>
          </w:p>
          <w:p w:rsidRPr="00635982" w:rsidR="00A05FEE" w:rsidP="00B0247A" w:rsidRDefault="00A05FEE" w14:paraId="6F367CE0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GG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>: 23</w:t>
            </w:r>
          </w:p>
          <w:p w:rsidRPr="00635982" w:rsidR="00A05FEE" w:rsidP="00B0247A" w:rsidRDefault="00A05FEE" w14:paraId="18617F9C" w14:textId="7777777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XG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>: 2</w:t>
            </w:r>
          </w:p>
          <w:p w:rsidR="00A05FEE" w:rsidP="00B0247A" w:rsidRDefault="00A05FEE" w14:paraId="035AC4A7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</w:p>
          <w:p w:rsidRPr="002C4472" w:rsidR="00A05FEE" w:rsidP="00B0247A" w:rsidRDefault="00A05FEE" w14:paraId="79BFB9BB" w14:textId="4C36DF28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4B4533CB" w14:textId="3F28D60A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38E0CC23" w14:textId="1CA80AD0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230428F1" w14:textId="0057EE53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47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71A3714D" w14:textId="75B3847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263E8951" w14:textId="5F8FEFF3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4826A318" w14:textId="2FF52B2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0D4BB22E" w14:textId="6B84290A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2BFF35C0" w14:textId="29DA513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A05FEE" w:rsidTr="40842059" w14:paraId="4D8EB452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25444AB7" w14:textId="33719D41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lastRenderedPageBreak/>
              <w:t>12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A05FEE" w:rsidP="00B0247A" w:rsidRDefault="00A05FEE" w14:paraId="7E418C76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JAQUETA CORTE</w:t>
            </w:r>
          </w:p>
          <w:p w:rsidRPr="00635982" w:rsidR="00A05FEE" w:rsidP="00B0247A" w:rsidRDefault="00A05FEE" w14:paraId="33B685FA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</w:rPr>
            </w:pPr>
            <w:r w:rsidRPr="00635982">
              <w:rPr>
                <w:rFonts w:ascii="Segoe UI" w:hAnsi="Segoe UI" w:cs="Segoe UI"/>
                <w:sz w:val="18"/>
              </w:rPr>
              <w:t>Feminino; em algodão, com forro interno 100% algodão; gola lapela; fechamento por botões cinza escuro (mínimo 5 botões); 2 bolsos faca na parte inferior para as mãos e 2 bolsos chapados na cor cinza claro (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COOL GRAY 6C) na parte superior; linha do peitoral; com emblema da Eletronuclear no bolso superior esquerdo e a palavra "OPERAÇÃO" grafada abaixo do emblema; em fundo preto e letras brancas; punhos com fechamento em botão cinza escuro; dimensões da logomarca - Padrão: 7,0 cm de largura x 5,0 cm de altura (Logo ELETRONUCLEAR + OPERAÇÃO).</w:t>
            </w:r>
          </w:p>
          <w:p w:rsidRPr="00635982" w:rsidR="00A05FEE" w:rsidP="00B0247A" w:rsidRDefault="00A05FEE" w14:paraId="7C3E8C14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A05FEE" w:rsidP="00B0247A" w:rsidRDefault="00A05FEE" w14:paraId="0690C751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</w:rPr>
            </w:pPr>
            <w:r w:rsidRPr="00635982">
              <w:rPr>
                <w:rFonts w:ascii="Segoe UI" w:hAnsi="Segoe UI" w:cs="Segoe UI"/>
                <w:sz w:val="18"/>
              </w:rPr>
              <w:t>P: 1</w:t>
            </w:r>
          </w:p>
          <w:p w:rsidRPr="00635982" w:rsidR="00A05FEE" w:rsidP="00B0247A" w:rsidRDefault="00A05FEE" w14:paraId="7B3B1F33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</w:rPr>
            </w:pPr>
            <w:r w:rsidRPr="00635982">
              <w:rPr>
                <w:rFonts w:ascii="Segoe UI" w:hAnsi="Segoe UI" w:cs="Segoe UI"/>
                <w:sz w:val="18"/>
              </w:rPr>
              <w:t>M: 3</w:t>
            </w:r>
          </w:p>
          <w:p w:rsidRPr="00635982" w:rsidR="00A05FEE" w:rsidP="00B0247A" w:rsidRDefault="00A05FEE" w14:paraId="2628F13F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</w:rPr>
            </w:pPr>
            <w:r w:rsidRPr="00635982">
              <w:rPr>
                <w:rFonts w:ascii="Segoe UI" w:hAnsi="Segoe UI" w:cs="Segoe UI"/>
                <w:sz w:val="18"/>
              </w:rPr>
              <w:t>G: 1</w:t>
            </w:r>
          </w:p>
          <w:p w:rsidR="00A05FEE" w:rsidP="00B0247A" w:rsidRDefault="00A05FEE" w14:paraId="403521E6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</w:p>
          <w:p w:rsidRPr="002C4472" w:rsidR="00A05FEE" w:rsidP="00B0247A" w:rsidRDefault="00A05FEE" w14:paraId="47F304F4" w14:textId="51625895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5111E081" w14:textId="02EE685C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35DE82DD" w14:textId="0F2646B3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344F357F" w14:textId="485EA4CB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5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5DC4217A" w14:textId="4A72FA20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48452514" w14:textId="48274A3C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1FAC4F5A" w14:textId="2657C554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306CF66E" w14:textId="1039DFB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5F369F6B" w14:textId="578C10E9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A05FEE" w:rsidTr="40842059" w14:paraId="508519D5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76A88F91" w14:textId="0022F134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13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A05FEE" w:rsidP="00B0247A" w:rsidRDefault="00A05FEE" w14:paraId="3F80D58E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CALÇA JEANS</w:t>
            </w:r>
          </w:p>
          <w:p w:rsidRPr="00635982" w:rsidR="00A05FEE" w:rsidP="00B0247A" w:rsidRDefault="00A05FEE" w14:paraId="4C8D77C9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</w:rPr>
            </w:pPr>
            <w:r w:rsidRPr="00635982">
              <w:rPr>
                <w:rFonts w:ascii="Segoe UI" w:hAnsi="Segoe UI" w:cs="Segoe UI"/>
                <w:sz w:val="18"/>
              </w:rPr>
              <w:t xml:space="preserve">Corte; masculino; em sarja (100% algodão); modelo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semibag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cargo; com 2 bolsos tipo faca frontais; 2 bolsos tipo cargo nas pernas e 2 bolsos traseiros chapados; na cor cinza (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17-1506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TCX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>); bolso direito traseiro bordado com emblema da empresa em branco; fechamento com zíper e botão; cós meio elástico com passante para cinto; dimensões da logomarca - Padrão: 9,0 cm de largura x 6,0 cm de altura (Logo ELETRONUCLEAR + OPERAÇÃO).</w:t>
            </w:r>
          </w:p>
          <w:p w:rsidRPr="00635982" w:rsidR="00A05FEE" w:rsidP="00B0247A" w:rsidRDefault="00A05FEE" w14:paraId="6A3933A2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A05FEE" w:rsidP="00B0247A" w:rsidRDefault="00A05FEE" w14:paraId="2F7EB0FC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38: 6</w:t>
            </w:r>
          </w:p>
          <w:p w:rsidRPr="00635982" w:rsidR="00A05FEE" w:rsidP="00B0247A" w:rsidRDefault="00A05FEE" w14:paraId="2A5872F0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40: 24</w:t>
            </w:r>
          </w:p>
          <w:p w:rsidRPr="00635982" w:rsidR="00A05FEE" w:rsidP="00B0247A" w:rsidRDefault="00A05FEE" w14:paraId="1E3E2E4B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42: 30</w:t>
            </w:r>
          </w:p>
          <w:p w:rsidRPr="00635982" w:rsidR="00A05FEE" w:rsidP="00B0247A" w:rsidRDefault="00A05FEE" w14:paraId="5282A333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44: 27</w:t>
            </w:r>
          </w:p>
          <w:p w:rsidRPr="00635982" w:rsidR="00A05FEE" w:rsidP="00B0247A" w:rsidRDefault="00A05FEE" w14:paraId="78BBBEF4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46: 6</w:t>
            </w:r>
          </w:p>
          <w:p w:rsidRPr="00635982" w:rsidR="00A05FEE" w:rsidP="00B0247A" w:rsidRDefault="00A05FEE" w14:paraId="55999844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48: 9</w:t>
            </w:r>
          </w:p>
          <w:p w:rsidRPr="00635982" w:rsidR="00A05FEE" w:rsidP="00B0247A" w:rsidRDefault="00A05FEE" w14:paraId="00734BD6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52: 3</w:t>
            </w:r>
          </w:p>
          <w:p w:rsidRPr="00635982" w:rsidR="00A05FEE" w:rsidP="00B0247A" w:rsidRDefault="00A05FEE" w14:paraId="62311021" w14:textId="77777777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54: 3</w:t>
            </w:r>
          </w:p>
          <w:p w:rsidR="00A05FEE" w:rsidP="00B0247A" w:rsidRDefault="00A05FEE" w14:paraId="5BA7EC4E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</w:p>
          <w:p w:rsidRPr="002C4472" w:rsidR="00A05FEE" w:rsidP="00B0247A" w:rsidRDefault="00A05FEE" w14:paraId="3B98AF74" w14:textId="54214726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6B8FBFB1" w14:textId="37F277D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04B9DF3E" w14:textId="6BEC4141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69B5FD67" w14:textId="71E4D3E4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108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05C734E2" w14:textId="619045C2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46447B1F" w14:textId="17482BCD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4C3436DE" w14:textId="46C5136A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0A29BDFD" w14:textId="1186AF5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7E6A567E" w14:textId="4F2601E1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A05FEE" w:rsidTr="40842059" w14:paraId="73DEF9AF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1D3CD62D" w14:textId="3433662D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lastRenderedPageBreak/>
              <w:t>14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A05FEE" w:rsidP="00B0247A" w:rsidRDefault="00A05FEE" w14:paraId="0774EEF4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CALÇA JEANS</w:t>
            </w:r>
          </w:p>
          <w:p w:rsidRPr="00635982" w:rsidR="00A05FEE" w:rsidP="00B0247A" w:rsidRDefault="00A05FEE" w14:paraId="2BFFB313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</w:rPr>
            </w:pPr>
            <w:r w:rsidRPr="00635982">
              <w:rPr>
                <w:rFonts w:ascii="Segoe UI" w:hAnsi="Segoe UI" w:cs="Segoe UI"/>
                <w:sz w:val="18"/>
              </w:rPr>
              <w:t xml:space="preserve">Em sarja (100% algodão); modelagem feminina; modelo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semibag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cargo (com 2 bolsos tipo faca frontais; 2 bolsos tipo cargo nas pernas e 2 bolsos traseiros chapados); na cor cinza (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17-1506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TCX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>); bolso direito traseiro bordado com emblema da empresa em branco; fechamento com zíper e botão; cos meio elástico com passante para cinto; dimensões da logomarca - Padrão: 9,0 cm de largura x 6,0 cm de altura (Logo ELETRONUCLEAR + OPERAÇÃO).</w:t>
            </w:r>
          </w:p>
          <w:p w:rsidRPr="00635982" w:rsidR="00A05FEE" w:rsidP="00B0247A" w:rsidRDefault="00A05FEE" w14:paraId="0B85AEBB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A05FEE" w:rsidP="00B0247A" w:rsidRDefault="00A05FEE" w14:paraId="228CF2B5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36: 3</w:t>
            </w:r>
          </w:p>
          <w:p w:rsidRPr="00635982" w:rsidR="00A05FEE" w:rsidP="00B0247A" w:rsidRDefault="00A05FEE" w14:paraId="1447DB21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38: 3</w:t>
            </w:r>
          </w:p>
          <w:p w:rsidRPr="00635982" w:rsidR="00A05FEE" w:rsidP="00B0247A" w:rsidRDefault="00A05FEE" w14:paraId="23AE3E82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40: 6</w:t>
            </w:r>
          </w:p>
          <w:p w:rsidRPr="00635982" w:rsidR="00A05FEE" w:rsidP="00B0247A" w:rsidRDefault="00A05FEE" w14:paraId="6EA0B992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42: 6</w:t>
            </w:r>
          </w:p>
          <w:p w:rsidRPr="00635982" w:rsidR="00A05FEE" w:rsidP="00B0247A" w:rsidRDefault="00A05FEE" w14:paraId="26FC06A8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46: 9</w:t>
            </w:r>
          </w:p>
          <w:p w:rsidRPr="00635982" w:rsidR="00A05FEE" w:rsidP="00B0247A" w:rsidRDefault="00A05FEE" w14:paraId="2D98352C" w14:textId="7777777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48: 3</w:t>
            </w:r>
          </w:p>
          <w:p w:rsidR="00A05FEE" w:rsidP="00B0247A" w:rsidRDefault="00A05FEE" w14:paraId="2C2F0C65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</w:p>
          <w:p w:rsidRPr="002C4472" w:rsidR="00A05FEE" w:rsidP="00B0247A" w:rsidRDefault="00A05FEE" w14:paraId="41F12F00" w14:textId="23FB437A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5CA4E4BF" w14:textId="76D11A16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3CE853BF" w14:textId="4EE2AC70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37E1907E" w14:textId="72A1B960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30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6370FDE6" w14:textId="68FE14A2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00C94F61" w14:textId="77014A4F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45F6E227" w14:textId="078CB143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2B4EC890" w14:textId="3B7914D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08710BD1" w14:textId="673D42AA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A05FEE" w:rsidTr="40842059" w14:paraId="348E0B80" w14:textId="77777777">
        <w:trPr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4C1DA795" w14:textId="45DDC0E1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15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A05FEE" w:rsidP="00B0247A" w:rsidRDefault="00A05FEE" w14:paraId="07D95A88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CAMISA POLO CORTE</w:t>
            </w:r>
          </w:p>
          <w:p w:rsidRPr="00635982" w:rsidR="00A05FEE" w:rsidP="00B0247A" w:rsidRDefault="00A05FEE" w14:paraId="3872BCC4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</w:rPr>
            </w:pPr>
            <w:r w:rsidRPr="00635982">
              <w:rPr>
                <w:rFonts w:ascii="Segoe UI" w:hAnsi="Segoe UI" w:cs="Segoe UI"/>
                <w:sz w:val="18"/>
              </w:rPr>
              <w:t>Masculino; polo (100% algodão); na cor branca 007 (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110601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TCX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); aberta na parte superior com 2 (dois) botões de fechamento; casinhas dos botões na vertical; pesponto duplo nas cavas; peitilho com largura de 4,0cm e altura de 13,0cm (entretelar o peitilho), cordão de limpeza da gola de 3,0cm (na cor sobre tom da camisa); manga com punho de 2,5cm de altura; punhos e gola prontas na cor da camisa; punho aplicado com pesponto na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galoneira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e levemente ajustado; bainha de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galoneira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de 8,0cm de altura; altura da gola fechada de 4,5cm; confeccionada com tecido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technopolo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5150; malha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piquet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ou de melhor qualidade; manga curta com bolso no lado esquerdo com logotipo da Eletronuclear bordado conforme as cores de identidade da marca e com a palavra "OPERAÇÃO" grafada abaixo do emblema; em letras azuis; costas em folha única; com colarinho e punho das mangas na cor azul (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299 C); dimensões da logomarca padrão: 7,0 cm de largura x 5,0 cm de altura (Logo ELETRONUCLEAR + OPERAÇÃO).</w:t>
            </w:r>
          </w:p>
          <w:p w:rsidRPr="00635982" w:rsidR="00A05FEE" w:rsidP="00B0247A" w:rsidRDefault="00A05FEE" w14:paraId="24C08F3C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A05FEE" w:rsidP="00B0247A" w:rsidRDefault="00A05FEE" w14:paraId="0A43B715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M: 60</w:t>
            </w:r>
          </w:p>
          <w:p w:rsidRPr="00635982" w:rsidR="00A05FEE" w:rsidP="00B0247A" w:rsidRDefault="00A05FEE" w14:paraId="62D362A4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G: 70</w:t>
            </w:r>
          </w:p>
          <w:p w:rsidRPr="00635982" w:rsidR="00A05FEE" w:rsidP="00B0247A" w:rsidRDefault="00A05FEE" w14:paraId="627C0864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GG:35</w:t>
            </w:r>
          </w:p>
          <w:p w:rsidRPr="00635982" w:rsidR="00A05FEE" w:rsidP="00B0247A" w:rsidRDefault="00A05FEE" w14:paraId="4B5AC3DD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lastRenderedPageBreak/>
              <w:t>XG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>: 10</w:t>
            </w:r>
          </w:p>
          <w:p w:rsidRPr="00635982" w:rsidR="00A05FEE" w:rsidP="00B0247A" w:rsidRDefault="00A05FEE" w14:paraId="7418BF76" w14:textId="7777777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XGG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>: 5</w:t>
            </w:r>
          </w:p>
          <w:p w:rsidR="00A05FEE" w:rsidP="00B0247A" w:rsidRDefault="00A05FEE" w14:paraId="50B73C61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</w:p>
          <w:p w:rsidRPr="002C4472" w:rsidR="00A05FEE" w:rsidP="00B0247A" w:rsidRDefault="00A05FEE" w14:paraId="28B2E675" w14:textId="20942D48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723FDC7C" w14:textId="766A83C8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lastRenderedPageBreak/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16FA73EA" w14:textId="6F4E964D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213D9D05" w14:textId="41519947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180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53BD8775" w14:textId="34E8F18C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290267A6" w14:textId="2F21F44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5C4F2478" w14:textId="44A4C552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A05FEE" w:rsidP="00A05FEE" w:rsidRDefault="00A05FEE" w14:paraId="6336EF46" w14:textId="0032B4D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A05FEE" w:rsidP="00A05FEE" w:rsidRDefault="00A05FEE" w14:paraId="4D864EE8" w14:textId="426C0A8E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FE6968" w:rsidTr="40842059" w14:paraId="028753FA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FE6968" w:rsidP="00FE6968" w:rsidRDefault="00FE6968" w14:paraId="485BF295" w14:textId="001B45E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16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FE6968" w:rsidP="00B0247A" w:rsidRDefault="00FE6968" w14:paraId="01909CDF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CAMISA POLO CORTE</w:t>
            </w:r>
          </w:p>
          <w:p w:rsidRPr="00635982" w:rsidR="00FE6968" w:rsidP="00B0247A" w:rsidRDefault="00FE6968" w14:paraId="23DED0B5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</w:rPr>
            </w:pPr>
            <w:r w:rsidRPr="00635982">
              <w:rPr>
                <w:rFonts w:ascii="Segoe UI" w:hAnsi="Segoe UI" w:cs="Segoe UI"/>
                <w:sz w:val="18"/>
              </w:rPr>
              <w:t>Feminino; polo (100% algodão); modelagem feminina "baby look"; na cor branca 007 (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110601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TCX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); aberta na parte superior com 2 (dois) botões de fechamento; casinhas dos botões na vertical; pesponto duplo nas cavas; peitilho com largura de 4,0cm e altura de 13,0cm (entretelar o peitilho); cordão de limpeza da gola de 3,0cm (na cor sobre tom da camisa); manga com punho de 2,5cm de altura; punhos e gola prontas na cor da camisa; punho aplicado com pesponto na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galoneira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e levemente ajustado; bainha de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galoneira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de 8,0cm de altura; altura da gola fechada de 4,5cm; confeccionada com tecido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technopolo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5150; malha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piquet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ou de melhor qualidade; manga curta com bolso no lado esquerdo com logotipo da Eletronuclear bordado conforme as cores de identidade da marca e com a palavra "OPERAÇÃO" grafada abaixo do emblema; em letras azuis, costas em folha única; com colarinho e punho das mangas na cor azul (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299 C); dimensões da logomarca - Padrão: 7,0 cm de largura x 5,0 cm de altura (Logo ELETRONUCLEAR + OPERAÇÃO).</w:t>
            </w:r>
          </w:p>
          <w:p w:rsidRPr="00635982" w:rsidR="00FE6968" w:rsidP="00B0247A" w:rsidRDefault="00FE6968" w14:paraId="35F9845A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FE6968" w:rsidP="00B0247A" w:rsidRDefault="00FE6968" w14:paraId="40573272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P: 15</w:t>
            </w:r>
          </w:p>
          <w:p w:rsidRPr="00635982" w:rsidR="00FE6968" w:rsidP="00B0247A" w:rsidRDefault="00FE6968" w14:paraId="6C3714FB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M: 10</w:t>
            </w:r>
          </w:p>
          <w:p w:rsidRPr="00635982" w:rsidR="00FE6968" w:rsidP="00B0247A" w:rsidRDefault="00FE6968" w14:paraId="182CCBA9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G: 20</w:t>
            </w:r>
          </w:p>
          <w:p w:rsidRPr="00635982" w:rsidR="00FE6968" w:rsidP="00B0247A" w:rsidRDefault="00FE6968" w14:paraId="098DCA38" w14:textId="7777777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GG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>: 5</w:t>
            </w:r>
          </w:p>
          <w:p w:rsidR="00FE6968" w:rsidP="00B0247A" w:rsidRDefault="00FE6968" w14:paraId="70A76129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</w:p>
          <w:p w:rsidRPr="002C4472" w:rsidR="00FE6968" w:rsidP="00B0247A" w:rsidRDefault="00FE6968" w14:paraId="0A762A1B" w14:textId="604760AC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7239F777" w14:textId="67875F26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34D79022" w14:textId="4F5A2618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4CC14496" w14:textId="727206F1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50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2D711F56" w14:textId="50745922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67CBEED8" w14:textId="3450F5C6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1596D50C" w14:textId="20F179F6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5677FB82" w14:textId="6AE089BD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FE6968" w:rsidP="00FE6968" w:rsidRDefault="00FE6968" w14:paraId="53F89560" w14:textId="2E8359DD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FE6968" w:rsidTr="40842059" w14:paraId="28DEB513" w14:textId="77777777">
        <w:trPr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FE6968" w:rsidP="00FE6968" w:rsidRDefault="00FE6968" w14:paraId="77F84138" w14:textId="2D54EFE1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17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FE6968" w:rsidP="00B0247A" w:rsidRDefault="00FE6968" w14:paraId="798F899E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JAQUETA IMPERMEÁVEL</w:t>
            </w:r>
          </w:p>
          <w:p w:rsidRPr="00635982" w:rsidR="00FE6968" w:rsidP="00B0247A" w:rsidRDefault="00FE6968" w14:paraId="129F7CB8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</w:rPr>
            </w:pPr>
            <w:r w:rsidRPr="00635982">
              <w:rPr>
                <w:rFonts w:ascii="Segoe UI" w:hAnsi="Segoe UI" w:cs="Segoe UI"/>
                <w:sz w:val="18"/>
              </w:rPr>
              <w:t>Masculino; tecido impermeável; cor azul marinho (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 19-3933 </w:t>
            </w:r>
            <w:proofErr w:type="spellStart"/>
            <w:r w:rsidRPr="00635982">
              <w:rPr>
                <w:rFonts w:ascii="Segoe UI" w:hAnsi="Segoe UI" w:cs="Segoe UI"/>
                <w:sz w:val="18"/>
              </w:rPr>
              <w:t>TCX</w:t>
            </w:r>
            <w:proofErr w:type="spellEnd"/>
            <w:r w:rsidRPr="00635982">
              <w:rPr>
                <w:rFonts w:ascii="Segoe UI" w:hAnsi="Segoe UI" w:cs="Segoe UI"/>
                <w:sz w:val="18"/>
              </w:rPr>
              <w:t xml:space="preserve">); 2 (dois) bolsos externos e 2 (dois) bolsos internos abertura frontal com zíper; capuz embutido na gola; regulagem de ajuste nos punhos e gola; logomarca da Eletronuclear colorida na lateral esquerda do peito e texto "OPERAÇÃO" na cor branca e fundo azul; bandeira do Brasil colorida na manga direita; parte superior; 100% impermeável; impermeabilidade mínima de 2.000mm de coluna de água; tecido 100% poliamida (nylon); costuras externas seladas; </w:t>
            </w:r>
            <w:r w:rsidRPr="00635982">
              <w:rPr>
                <w:rFonts w:ascii="Segoe UI" w:hAnsi="Segoe UI" w:cs="Segoe UI"/>
                <w:sz w:val="18"/>
              </w:rPr>
              <w:lastRenderedPageBreak/>
              <w:t>proteção do zíper externo (lapela); dimensões da logomarca - Padrão: 9,0 cm de largura x 6,0 cm de altura (Logo ELETRONUCLEAR + OPERAÇÃO).</w:t>
            </w:r>
          </w:p>
          <w:p w:rsidRPr="00635982" w:rsidR="00FE6968" w:rsidP="00B0247A" w:rsidRDefault="00FE6968" w14:paraId="0B805E50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FE6968" w:rsidP="00B0247A" w:rsidRDefault="00FE6968" w14:paraId="56AED0C5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M: 9 </w:t>
            </w:r>
          </w:p>
          <w:p w:rsidRPr="00635982" w:rsidR="00FE6968" w:rsidP="00B0247A" w:rsidRDefault="00FE6968" w14:paraId="0B8BE7C4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G: 17</w:t>
            </w:r>
          </w:p>
          <w:p w:rsidRPr="00635982" w:rsidR="00FE6968" w:rsidP="00B0247A" w:rsidRDefault="00FE6968" w14:paraId="114707A6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GG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>: 7</w:t>
            </w:r>
          </w:p>
          <w:p w:rsidRPr="00635982" w:rsidR="00FE6968" w:rsidP="00B0247A" w:rsidRDefault="00FE6968" w14:paraId="6CFD1CAE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XG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>: 2</w:t>
            </w:r>
          </w:p>
          <w:p w:rsidRPr="00635982" w:rsidR="00FE6968" w:rsidP="00B0247A" w:rsidRDefault="00FE6968" w14:paraId="454233F3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XGG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: 1 </w:t>
            </w:r>
          </w:p>
          <w:p w:rsidR="00FE6968" w:rsidP="00B0247A" w:rsidRDefault="00FE6968" w14:paraId="0BF27C50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</w:p>
          <w:p w:rsidRPr="002C4472" w:rsidR="00FE6968" w:rsidP="00B0247A" w:rsidRDefault="00FE6968" w14:paraId="09EAFC4E" w14:textId="7097C4DA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16DDF2A9" w14:textId="1A8C5534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lastRenderedPageBreak/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5BB30B52" w14:textId="14AD7C4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7EC61F07" w14:textId="1B8136B3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36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11A1525F" w14:textId="5E85F8E6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74E1BFAE" w14:textId="4310FA6A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138366C2" w14:textId="7D639DEE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3309CD5C" w14:textId="71AEA31A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FE6968" w:rsidP="00FE6968" w:rsidRDefault="00FE6968" w14:paraId="1A1814B2" w14:textId="2B3BB9D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FE6968" w:rsidTr="40842059" w14:paraId="6D965BBD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="00FE6968" w:rsidP="00FE6968" w:rsidRDefault="00FE6968" w14:paraId="02D56D87" w14:textId="51C0ACFC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18</w:t>
            </w:r>
          </w:p>
        </w:tc>
        <w:tc>
          <w:tcPr>
            <w:tcW w:w="5595" w:type="dxa"/>
            <w:tcBorders>
              <w:bottom w:val="single" w:color="auto" w:sz="4" w:space="0"/>
            </w:tcBorders>
            <w:tcMar/>
          </w:tcPr>
          <w:p w:rsidRPr="00635982" w:rsidR="00FE6968" w:rsidP="00B0247A" w:rsidRDefault="00FE6968" w14:paraId="44369638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JAQUETA IMPERMEÁVEL</w:t>
            </w:r>
          </w:p>
          <w:p w:rsidRPr="00635982" w:rsidR="00FE6968" w:rsidP="00B0247A" w:rsidRDefault="00FE6968" w14:paraId="7D2DC612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Feminino; tecido impermeável; cor azul marinho (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Pantone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 19-3933 </w:t>
            </w: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TCX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>); 2 (dois) bolsos externos e 2 (dois) bolsos internos; abertura frontal com zíper; capuz embutido na gola, regulagem de ajuste nos punhos e gola; logomarca da Eletronuclear colorida na lateral esquerda do peito e texto "OPERAÇÃO" na cor branca e fundo azul, bandeira do Brasil colorida na manga direita; parte superior; 100% impermeável; impermeabilidade mínima de 2.000mm de coluna de água; tecido 100% poliamida (nylon); costuras externas seladas; proteção do zíper externo (lapela); dimensões da logomarca - Padrão: 9,0 cm de largura x 6,0 cm de altura (Logo ELETRONUCLEAR + OPERAÇÃO).</w:t>
            </w:r>
          </w:p>
          <w:p w:rsidRPr="00635982" w:rsidR="00FE6968" w:rsidP="00B0247A" w:rsidRDefault="00FE6968" w14:paraId="601497AC" w14:textId="777777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Tamanhos e quantidades: </w:t>
            </w:r>
          </w:p>
          <w:p w:rsidRPr="00635982" w:rsidR="00FE6968" w:rsidP="00B0247A" w:rsidRDefault="00FE6968" w14:paraId="110B9A7F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P: 3</w:t>
            </w:r>
          </w:p>
          <w:p w:rsidRPr="00635982" w:rsidR="00FE6968" w:rsidP="00B0247A" w:rsidRDefault="00FE6968" w14:paraId="0532BB07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M: 1</w:t>
            </w:r>
          </w:p>
          <w:p w:rsidRPr="00635982" w:rsidR="00FE6968" w:rsidP="00B0247A" w:rsidRDefault="00FE6968" w14:paraId="063DBA90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>G: 3</w:t>
            </w:r>
          </w:p>
          <w:p w:rsidRPr="00635982" w:rsidR="00FE6968" w:rsidP="00B0247A" w:rsidRDefault="00FE6968" w14:paraId="092AD093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18"/>
                <w:lang w:eastAsia="ja-JP"/>
              </w:rPr>
            </w:pPr>
            <w:proofErr w:type="spellStart"/>
            <w:r w:rsidRPr="00635982">
              <w:rPr>
                <w:rFonts w:ascii="Segoe UI" w:hAnsi="Segoe UI" w:cs="Segoe UI"/>
                <w:sz w:val="18"/>
                <w:lang w:eastAsia="ja-JP"/>
              </w:rPr>
              <w:t>GG</w:t>
            </w:r>
            <w:proofErr w:type="spellEnd"/>
            <w:r w:rsidRPr="00635982">
              <w:rPr>
                <w:rFonts w:ascii="Segoe UI" w:hAnsi="Segoe UI" w:cs="Segoe UI"/>
                <w:sz w:val="18"/>
                <w:lang w:eastAsia="ja-JP"/>
              </w:rPr>
              <w:t>: 3</w:t>
            </w:r>
          </w:p>
          <w:p w:rsidR="00FE6968" w:rsidP="00B0247A" w:rsidRDefault="00FE6968" w14:paraId="1C6C4E5C" w14:textId="77777777">
            <w:pPr>
              <w:jc w:val="both"/>
              <w:rPr>
                <w:rFonts w:ascii="Segoe UI" w:hAnsi="Segoe UI" w:cs="Segoe UI"/>
                <w:color w:val="000000"/>
                <w:sz w:val="18"/>
                <w:lang w:eastAsia="ja-JP"/>
              </w:rPr>
            </w:pPr>
            <w:r w:rsidRPr="00635982">
              <w:rPr>
                <w:rFonts w:ascii="Segoe UI" w:hAnsi="Segoe UI" w:cs="Segoe UI"/>
                <w:sz w:val="18"/>
                <w:lang w:eastAsia="ja-JP"/>
              </w:rPr>
              <w:t xml:space="preserve">Obs.: Logomarca e modelo das vestimentas </w:t>
            </w:r>
            <w:r w:rsidRPr="00635982">
              <w:rPr>
                <w:rFonts w:ascii="Segoe UI" w:hAnsi="Segoe UI" w:cs="Segoe UI"/>
                <w:color w:val="000000"/>
                <w:sz w:val="18"/>
                <w:lang w:eastAsia="ja-JP"/>
              </w:rPr>
              <w:t>disponível no Apenso I deste Anexo I.</w:t>
            </w:r>
          </w:p>
          <w:p w:rsidRPr="002C4472" w:rsidR="00FE6968" w:rsidP="00B0247A" w:rsidRDefault="00FE6968" w14:paraId="50D77C6E" w14:textId="0206CF9B">
            <w:pPr>
              <w:spacing w:before="60" w:after="60"/>
              <w:jc w:val="both"/>
              <w:rPr>
                <w:rFonts w:ascii="Segoe UI" w:hAnsi="Segoe UI" w:cs="Segoe UI"/>
                <w:color w:val="000000"/>
              </w:rPr>
            </w:pPr>
            <w:r w:rsidRPr="00A05FEE">
              <w:rPr>
                <w:rFonts w:ascii="Segoe UI" w:hAnsi="Segoe UI" w:cs="Segoe UI"/>
                <w:sz w:val="18"/>
                <w:lang w:eastAsia="ja-JP"/>
              </w:rPr>
              <w:t>Referência: (Escrever a referência proposta aqui).</w:t>
            </w:r>
          </w:p>
        </w:tc>
        <w:tc>
          <w:tcPr>
            <w:tcW w:w="1351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75CD5E21" w14:textId="093E0506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62A1047C" w14:textId="2B53631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5635E37C" w14:textId="23B15D26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10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6C64EF1A" w14:textId="390D2DC4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7735973A" w14:textId="3A73654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5DF783BB" w14:textId="780133F3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7B8579EB" w14:textId="6132E55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="00FE6968" w:rsidP="00FE6968" w:rsidRDefault="00FE6968" w14:paraId="4AA3162B" w14:textId="5AE30196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Pr="0075664C" w:rsidR="00FE6968" w:rsidTr="40842059" w14:paraId="1043E02C" w14:textId="77777777">
        <w:trPr>
          <w:cantSplit/>
        </w:trPr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FE6968" w:rsidP="00FE6968" w:rsidRDefault="00FE6968" w14:paraId="3DEEC669" w14:textId="77777777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75664C" w:rsidR="00FE6968" w:rsidP="00FE6968" w:rsidRDefault="00FE6968" w14:paraId="3656B9AB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FE6968" w:rsidP="00FE6968" w:rsidRDefault="00FE6968" w14:paraId="10CACA44" w14:textId="701EC9D6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</w:t>
            </w:r>
            <w:r>
              <w:rPr>
                <w:rFonts w:ascii="Segoe UI" w:hAnsi="Segoe UI" w:cs="Segoe UI"/>
                <w:b/>
                <w:szCs w:val="22"/>
              </w:rPr>
              <w:t xml:space="preserve"> DO GRUPO 1</w:t>
            </w:r>
            <w:r w:rsidRPr="002C4472">
              <w:rPr>
                <w:rFonts w:ascii="Segoe UI" w:hAnsi="Segoe UI" w:cs="Segoe UI"/>
                <w:b/>
                <w:szCs w:val="22"/>
              </w:rPr>
              <w:t>: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4472" w:rsidR="00FE6968" w:rsidP="00FE6968" w:rsidRDefault="00FE6968" w14:paraId="11E43706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</w:tcPr>
          <w:p w:rsidRPr="002C4472" w:rsidR="00FE6968" w:rsidP="00FE6968" w:rsidRDefault="00FE6968" w14:paraId="049F31CB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FE6968" w:rsidP="00FE6968" w:rsidRDefault="00FE6968" w14:paraId="53128261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FE6968" w:rsidP="00FE6968" w:rsidRDefault="00FE6968" w14:paraId="62486C05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FE6968" w:rsidP="00FE6968" w:rsidRDefault="00FE6968" w14:paraId="4101652C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:rsidRPr="0075664C" w:rsidR="004E383C" w:rsidP="00FC6AF5" w:rsidRDefault="004E383C" w14:paraId="4B99056E" w14:textId="77777777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:rsidRPr="004D6FAA" w:rsidR="0075664C" w:rsidP="0075664C" w:rsidRDefault="0075664C" w14:paraId="569B252A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:rsidRPr="004D6FAA" w:rsidR="0075664C" w:rsidP="0075664C" w:rsidRDefault="0075664C" w14:paraId="76772AAA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Pr="004D6FAA" w:rsidR="0075664C" w:rsidTr="00466BC7" w14:paraId="701AA6EC" w14:textId="7777777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:rsidRPr="004D6FAA" w:rsidR="0075664C" w:rsidP="00124772" w:rsidRDefault="0075664C" w14:paraId="7DCC2DC5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lastRenderedPageBreak/>
              <w:t>Informações Bancárias</w:t>
            </w:r>
          </w:p>
        </w:tc>
      </w:tr>
      <w:tr w:rsidRPr="004D6FAA" w:rsidR="0075664C" w:rsidTr="00466BC7" w14:paraId="210AA05A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4D6FAA" w:rsidR="0075664C" w:rsidP="00124772" w:rsidRDefault="0075664C" w14:paraId="184A7490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4D6FAA" w:rsidR="0075664C" w:rsidP="00124772" w:rsidRDefault="0075664C" w14:paraId="1299C43A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4DDBEF00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28E49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461D779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BE09C3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CF2D8B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:rsidRPr="004D6FAA" w:rsidR="0075664C" w:rsidP="00124772" w:rsidRDefault="0075664C" w14:paraId="6BE25EEA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4D6FAA" w:rsidR="0075664C" w:rsidP="00124772" w:rsidRDefault="0075664C" w14:paraId="0FB7827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4D6FAA" w:rsidR="0075664C" w:rsidP="0075664C" w:rsidRDefault="0075664C" w14:paraId="6F6AE91A" w14:textId="77777777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:rsidRPr="004D6FAA" w:rsidR="0075664C" w:rsidP="0075664C" w:rsidRDefault="0075664C" w14:paraId="502979EA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:rsidRPr="004D6FAA" w:rsidR="0075664C" w:rsidP="0075664C" w:rsidRDefault="0075664C" w14:paraId="5032CCB2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:rsidRPr="004D6FAA" w:rsidR="0075664C" w:rsidP="0075664C" w:rsidRDefault="0075664C" w14:paraId="119715C7" w14:textId="77777777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:rsidRPr="004D6FAA" w:rsidR="0075664C" w:rsidP="0075664C" w:rsidRDefault="0075664C" w14:paraId="5C793C10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:rsidRPr="004D6FAA" w:rsidR="0075664C" w:rsidP="0075664C" w:rsidRDefault="0075664C" w14:paraId="7D71C782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:rsidRPr="004D6FAA" w:rsidR="0075664C" w:rsidP="0075664C" w:rsidRDefault="0075664C" w14:paraId="1FC39945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D60262" w:rsidR="00D60262" w:rsidP="00D60262" w:rsidRDefault="00D60262" w14:paraId="79C38B17" w14:textId="77777777">
      <w:pPr>
        <w:autoSpaceDE w:val="0"/>
        <w:autoSpaceDN w:val="0"/>
        <w:adjustRightInd w:val="0"/>
        <w:rPr>
          <w:rFonts w:ascii="Segoe UI" w:hAnsi="Segoe UI" w:cs="Segoe UI" w:eastAsiaTheme="minorHAnsi"/>
          <w:lang w:eastAsia="en-US"/>
        </w:rPr>
      </w:pPr>
      <w:r w:rsidRPr="00D60262">
        <w:rPr>
          <w:rFonts w:ascii="Segoe UI" w:hAnsi="Segoe UI" w:cs="Segoe UI" w:eastAsiaTheme="minorHAnsi"/>
          <w:lang w:eastAsia="en-US"/>
        </w:rPr>
        <w:t>Acrescer ao seu preço final os 12,82% (doze inteiros e oitenta e dois centésimos por cento) referentes ao diferencial de alíquota, conforme fundamentação no convênio ICMS</w:t>
      </w:r>
    </w:p>
    <w:p w:rsidRPr="00D60262" w:rsidR="00D60262" w:rsidP="00D60262" w:rsidRDefault="00D60262" w14:paraId="1FC78409" w14:textId="40377E8A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 w:eastAsiaTheme="minorHAnsi"/>
          <w:lang w:eastAsia="en-US"/>
        </w:rPr>
      </w:pPr>
      <w:r w:rsidRPr="00D60262">
        <w:rPr>
          <w:rFonts w:ascii="Segoe UI" w:hAnsi="Segoe UI" w:cs="Segoe UI" w:eastAsiaTheme="minorHAnsi"/>
          <w:lang w:eastAsia="en-US"/>
        </w:rPr>
        <w:t xml:space="preserve">142/2018. O Estado do Rio de Janeiro orienta a adoção da base dupla para o cálculo do </w:t>
      </w:r>
      <w:proofErr w:type="spellStart"/>
      <w:r w:rsidRPr="00D60262">
        <w:rPr>
          <w:rFonts w:ascii="Segoe UI" w:hAnsi="Segoe UI" w:cs="Segoe UI" w:eastAsiaTheme="minorHAnsi"/>
          <w:lang w:eastAsia="en-US"/>
        </w:rPr>
        <w:t>DIFAL</w:t>
      </w:r>
      <w:proofErr w:type="spellEnd"/>
      <w:r w:rsidRPr="00D60262">
        <w:rPr>
          <w:rFonts w:ascii="Segoe UI" w:hAnsi="Segoe UI" w:cs="Segoe UI" w:eastAsiaTheme="minorHAnsi"/>
          <w:lang w:eastAsia="en-US"/>
        </w:rPr>
        <w:t>.</w:t>
      </w:r>
    </w:p>
    <w:p w:rsidRPr="004D6FAA" w:rsidR="00D60262" w:rsidP="00D60262" w:rsidRDefault="00D60262" w14:paraId="2BFE3805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="0075664C" w:rsidP="0075664C" w:rsidRDefault="0075664C" w14:paraId="6972CE7B" w14:textId="1064F196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:rsidRPr="004D6FAA" w:rsidR="00D60262" w:rsidP="0075664C" w:rsidRDefault="00D60262" w14:paraId="0B94D32C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75664C" w14:paraId="3D68E9E9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:rsidRPr="004D6FAA" w:rsidR="0075664C" w:rsidP="0075664C" w:rsidRDefault="0075664C" w14:paraId="0562CB0E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D60262" w:rsidR="00D60262" w:rsidP="00D60262" w:rsidRDefault="00D60262" w14:paraId="22EE9A00" w14:textId="77777777">
      <w:pPr>
        <w:autoSpaceDE w:val="0"/>
        <w:autoSpaceDN w:val="0"/>
        <w:adjustRightInd w:val="0"/>
        <w:rPr>
          <w:rFonts w:ascii="Segoe UI" w:hAnsi="Segoe UI" w:cs="Segoe UI" w:eastAsiaTheme="minorHAnsi"/>
          <w:lang w:eastAsia="en-US"/>
        </w:rPr>
      </w:pPr>
      <w:r w:rsidRPr="00D60262">
        <w:rPr>
          <w:rFonts w:ascii="Segoe UI" w:hAnsi="Segoe UI" w:cs="Segoe UI" w:eastAsiaTheme="minorHAnsi"/>
          <w:lang w:eastAsia="en-US"/>
        </w:rPr>
        <w:t>Acrescer ao preço final 23,08% (vinte e três inteiros e oito centésimos por cento) referentes ao diferencial de alíquota, conforme fundamentação no convênio ICMS 142/2018.</w:t>
      </w:r>
    </w:p>
    <w:p w:rsidRPr="00D60262" w:rsidR="00D60262" w:rsidP="00D60262" w:rsidRDefault="00D60262" w14:paraId="730EBE6E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 w:eastAsiaTheme="minorHAnsi"/>
          <w:lang w:eastAsia="en-US"/>
        </w:rPr>
      </w:pPr>
      <w:r w:rsidRPr="00D60262">
        <w:rPr>
          <w:rFonts w:ascii="Segoe UI" w:hAnsi="Segoe UI" w:cs="Segoe UI" w:eastAsiaTheme="minorHAnsi"/>
          <w:lang w:eastAsia="en-US"/>
        </w:rPr>
        <w:t xml:space="preserve">O Estado do Rio de Janeiro orienta a adoção da base dupla para o cálculo do </w:t>
      </w:r>
      <w:proofErr w:type="spellStart"/>
      <w:r w:rsidRPr="00D60262">
        <w:rPr>
          <w:rFonts w:ascii="Segoe UI" w:hAnsi="Segoe UI" w:cs="Segoe UI" w:eastAsiaTheme="minorHAnsi"/>
          <w:lang w:eastAsia="en-US"/>
        </w:rPr>
        <w:t>DIFAL</w:t>
      </w:r>
      <w:proofErr w:type="spellEnd"/>
      <w:r w:rsidRPr="00D60262">
        <w:rPr>
          <w:rFonts w:ascii="Segoe UI" w:hAnsi="Segoe UI" w:cs="Segoe UI" w:eastAsiaTheme="minorHAnsi"/>
          <w:lang w:eastAsia="en-US"/>
        </w:rPr>
        <w:t>.</w:t>
      </w:r>
    </w:p>
    <w:p w:rsidRPr="00D60262" w:rsidR="00D60262" w:rsidP="00D60262" w:rsidRDefault="00D60262" w14:paraId="4F88FCE6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 w:eastAsiaTheme="minorHAnsi"/>
          <w:lang w:eastAsia="en-US"/>
        </w:rPr>
      </w:pPr>
    </w:p>
    <w:p w:rsidRPr="004D6FAA" w:rsidR="0075664C" w:rsidP="00D60262" w:rsidRDefault="0075664C" w14:paraId="387B4D8D" w14:textId="17AC7ECB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:rsidRPr="004D6FAA" w:rsidR="0075664C" w:rsidP="0075664C" w:rsidRDefault="0075664C" w14:paraId="34CE0A41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D60262" w:rsidR="00D60262" w:rsidP="00D60262" w:rsidRDefault="00D60262" w14:paraId="1E069569" w14:textId="7ADE6849">
      <w:pPr>
        <w:autoSpaceDE w:val="0"/>
        <w:autoSpaceDN w:val="0"/>
        <w:adjustRightInd w:val="0"/>
        <w:jc w:val="both"/>
        <w:rPr>
          <w:rFonts w:ascii="Segoe UI" w:hAnsi="Segoe UI" w:cs="Segoe UI" w:eastAsiaTheme="minorHAnsi"/>
          <w:lang w:eastAsia="en-US"/>
        </w:rPr>
      </w:pPr>
      <w:r w:rsidRPr="00D60262">
        <w:rPr>
          <w:rFonts w:ascii="Segoe UI" w:hAnsi="Segoe UI" w:cs="Segoe UI" w:eastAsiaTheme="minorHAnsi"/>
          <w:lang w:eastAsia="en-US"/>
        </w:rPr>
        <w:t>O FORNECIMENTO feito por Microempresas (ME) e Empresas de Pequeno Porte (</w:t>
      </w:r>
      <w:proofErr w:type="spellStart"/>
      <w:r w:rsidRPr="00D60262">
        <w:rPr>
          <w:rFonts w:ascii="Segoe UI" w:hAnsi="Segoe UI" w:cs="Segoe UI" w:eastAsiaTheme="minorHAnsi"/>
          <w:lang w:eastAsia="en-US"/>
        </w:rPr>
        <w:t>EPP</w:t>
      </w:r>
      <w:proofErr w:type="spellEnd"/>
      <w:r w:rsidRPr="00D60262">
        <w:rPr>
          <w:rFonts w:ascii="Segoe UI" w:hAnsi="Segoe UI" w:cs="Segoe UI" w:eastAsiaTheme="minorHAnsi"/>
          <w:lang w:eastAsia="en-US"/>
        </w:rPr>
        <w:t>) optantes pelo SIMPLES, não dispensa a ELETRONUCLEAR S.A. do recolhimento do</w:t>
      </w:r>
      <w:r>
        <w:rPr>
          <w:rFonts w:ascii="Segoe UI" w:hAnsi="Segoe UI" w:cs="Segoe UI" w:eastAsiaTheme="minorHAnsi"/>
          <w:lang w:eastAsia="en-US"/>
        </w:rPr>
        <w:t xml:space="preserve"> </w:t>
      </w:r>
      <w:r w:rsidRPr="00D60262">
        <w:rPr>
          <w:rFonts w:ascii="Segoe UI" w:hAnsi="Segoe UI" w:cs="Segoe UI" w:eastAsiaTheme="minorHAnsi"/>
          <w:lang w:eastAsia="en-US"/>
        </w:rPr>
        <w:t>diferencial de alíquotas do ICMS, de fora do Estado, de mercadorias destinadas a ATIVO IMOBILIZADO e CONSUMO. Desta forma, o LICITANTE (Microempresas - ME ou Empresas</w:t>
      </w:r>
      <w:r>
        <w:rPr>
          <w:rFonts w:ascii="Segoe UI" w:hAnsi="Segoe UI" w:cs="Segoe UI" w:eastAsiaTheme="minorHAnsi"/>
          <w:lang w:eastAsia="en-US"/>
        </w:rPr>
        <w:t xml:space="preserve"> </w:t>
      </w:r>
      <w:r w:rsidRPr="00D60262">
        <w:rPr>
          <w:rFonts w:ascii="Segoe UI" w:hAnsi="Segoe UI" w:cs="Segoe UI" w:eastAsiaTheme="minorHAnsi"/>
          <w:lang w:eastAsia="en-US"/>
        </w:rPr>
        <w:t xml:space="preserve">de Pequeno Porte – </w:t>
      </w:r>
      <w:proofErr w:type="spellStart"/>
      <w:r w:rsidRPr="00D60262">
        <w:rPr>
          <w:rFonts w:ascii="Segoe UI" w:hAnsi="Segoe UI" w:cs="Segoe UI" w:eastAsiaTheme="minorHAnsi"/>
          <w:lang w:eastAsia="en-US"/>
        </w:rPr>
        <w:t>EPP</w:t>
      </w:r>
      <w:proofErr w:type="spellEnd"/>
      <w:r w:rsidRPr="00D60262">
        <w:rPr>
          <w:rFonts w:ascii="Segoe UI" w:hAnsi="Segoe UI" w:cs="Segoe UI" w:eastAsiaTheme="minorHAnsi"/>
          <w:lang w:eastAsia="en-US"/>
        </w:rPr>
        <w:t>) optante pelo SIMPLES, que não esteja localizado no Estado do Rio de Janeiro, deverá observar, também, para efeito de EQUALIZAÇÃO DE PROPOSTAS e</w:t>
      </w:r>
      <w:r>
        <w:rPr>
          <w:rFonts w:ascii="Segoe UI" w:hAnsi="Segoe UI" w:cs="Segoe UI" w:eastAsiaTheme="minorHAnsi"/>
          <w:lang w:eastAsia="en-US"/>
        </w:rPr>
        <w:t xml:space="preserve"> </w:t>
      </w:r>
      <w:r w:rsidRPr="00D60262">
        <w:rPr>
          <w:rFonts w:ascii="Segoe UI" w:hAnsi="Segoe UI" w:cs="Segoe UI" w:eastAsiaTheme="minorHAnsi"/>
          <w:lang w:eastAsia="en-US"/>
        </w:rPr>
        <w:t>JULGAMENTO, na cotação do seu preço e todos os lances, o acréscimo ao preço final dos 12,82% (doze inteiros e oitenta e dois centésimos por cento) ou 23,08% (vinte e três</w:t>
      </w:r>
      <w:r>
        <w:rPr>
          <w:rFonts w:ascii="Segoe UI" w:hAnsi="Segoe UI" w:cs="Segoe UI" w:eastAsiaTheme="minorHAnsi"/>
          <w:lang w:eastAsia="en-US"/>
        </w:rPr>
        <w:t xml:space="preserve"> </w:t>
      </w:r>
      <w:r w:rsidRPr="00D60262">
        <w:rPr>
          <w:rFonts w:ascii="Segoe UI" w:hAnsi="Segoe UI" w:cs="Segoe UI" w:eastAsiaTheme="minorHAnsi"/>
          <w:lang w:eastAsia="en-US"/>
        </w:rPr>
        <w:t>inteiros e oito centésimos por cento), conforme o caso.</w:t>
      </w:r>
    </w:p>
    <w:p w:rsidR="00D60262" w:rsidP="00D60262" w:rsidRDefault="00D60262" w14:paraId="47F96B9B" w14:textId="77777777">
      <w:pPr>
        <w:spacing w:after="120"/>
        <w:rPr>
          <w:rFonts w:ascii="SegoeUI" w:hAnsi="SegoeUI" w:cs="SegoeUI" w:eastAsiaTheme="minorHAnsi"/>
          <w:lang w:eastAsia="en-US"/>
        </w:rPr>
      </w:pPr>
    </w:p>
    <w:p w:rsidRPr="004D6FAA" w:rsidR="0075664C" w:rsidP="00D60262" w:rsidRDefault="0075664C" w14:paraId="0647B41E" w14:textId="7D9E9650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proofErr w:type="gramStart"/>
      <w:r w:rsidRPr="004D6FAA">
        <w:rPr>
          <w:rFonts w:ascii="Segoe UI" w:hAnsi="Segoe UI" w:cs="Segoe UI"/>
          <w:b/>
          <w:bCs/>
          <w:color w:val="000000"/>
          <w:szCs w:val="22"/>
        </w:rPr>
        <w:t>O(</w:t>
      </w:r>
      <w:proofErr w:type="gramEnd"/>
      <w:r w:rsidRPr="004D6FAA">
        <w:rPr>
          <w:rFonts w:ascii="Segoe UI" w:hAnsi="Segoe UI" w:cs="Segoe UI"/>
          <w:b/>
          <w:bCs/>
          <w:color w:val="000000"/>
          <w:szCs w:val="22"/>
        </w:rPr>
        <w:t xml:space="preserve">S) </w:t>
      </w:r>
      <w:proofErr w:type="spellStart"/>
      <w:r w:rsidRPr="004D6FAA">
        <w:rPr>
          <w:rFonts w:ascii="Segoe UI" w:hAnsi="Segoe UI" w:cs="Segoe UI"/>
          <w:b/>
          <w:bCs/>
          <w:color w:val="000000"/>
          <w:szCs w:val="22"/>
        </w:rPr>
        <w:t>ÍTEM</w:t>
      </w:r>
      <w:proofErr w:type="spellEnd"/>
      <w:r w:rsidRPr="004D6FAA">
        <w:rPr>
          <w:rFonts w:ascii="Segoe UI" w:hAnsi="Segoe UI" w:cs="Segoe UI"/>
          <w:b/>
          <w:bCs/>
          <w:color w:val="000000"/>
          <w:szCs w:val="22"/>
        </w:rPr>
        <w:t>(</w:t>
      </w:r>
      <w:proofErr w:type="spellStart"/>
      <w:r w:rsidRPr="004D6FAA">
        <w:rPr>
          <w:rFonts w:ascii="Segoe UI" w:hAnsi="Segoe UI" w:cs="Segoe UI"/>
          <w:b/>
          <w:bCs/>
          <w:color w:val="000000"/>
          <w:szCs w:val="22"/>
        </w:rPr>
        <w:t>NS</w:t>
      </w:r>
      <w:proofErr w:type="spellEnd"/>
      <w:r w:rsidRPr="004D6FAA">
        <w:rPr>
          <w:rFonts w:ascii="Segoe UI" w:hAnsi="Segoe UI" w:cs="Segoe UI"/>
          <w:b/>
          <w:bCs/>
          <w:color w:val="000000"/>
          <w:szCs w:val="22"/>
        </w:rPr>
        <w:t>) PROPOSTO(S) POSSUI(EM) INCENTIVO E/OU ESTÁ(</w:t>
      </w:r>
      <w:proofErr w:type="spellStart"/>
      <w:r w:rsidRPr="004D6FAA">
        <w:rPr>
          <w:rFonts w:ascii="Segoe UI" w:hAnsi="Segoe UI" w:cs="Segoe UI"/>
          <w:b/>
          <w:bCs/>
          <w:color w:val="000000"/>
          <w:szCs w:val="22"/>
        </w:rPr>
        <w:t>ÃO</w:t>
      </w:r>
      <w:proofErr w:type="spellEnd"/>
      <w:r w:rsidRPr="004D6FAA">
        <w:rPr>
          <w:rFonts w:ascii="Segoe UI" w:hAnsi="Segoe UI" w:cs="Segoe UI"/>
          <w:b/>
          <w:bCs/>
          <w:color w:val="000000"/>
          <w:szCs w:val="22"/>
        </w:rPr>
        <w:t>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Pr="004D6FAA" w:rsidR="0075664C" w:rsidTr="00124772" w14:paraId="556B032E" w14:textId="77777777">
        <w:trPr>
          <w:cantSplit/>
        </w:trPr>
        <w:tc>
          <w:tcPr>
            <w:tcW w:w="1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7CA85D1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00B03BD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:rsidRPr="004D6FAA" w:rsidR="0075664C" w:rsidP="0075664C" w:rsidRDefault="0075664C" w14:paraId="2F3EC22E" w14:textId="77777777">
      <w:pPr>
        <w:spacing w:after="120"/>
        <w:rPr>
          <w:rFonts w:ascii="Segoe UI" w:hAnsi="Segoe UI" w:cs="Segoe UI" w:eastAsiaTheme="minorHAns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:rsidRPr="004D6FAA" w:rsidR="0075664C" w:rsidP="0075664C" w:rsidRDefault="0075664C" w14:paraId="5E36BCD7" w14:textId="77777777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lastRenderedPageBreak/>
        <w:t>SE SIM, INFORMAR O CONVÊNIO E/OU PROTOCOLO: ________________</w:t>
      </w:r>
    </w:p>
    <w:p w:rsidRPr="004D6FAA" w:rsidR="0075664C" w:rsidP="0075664C" w:rsidRDefault="0075664C" w14:paraId="405DB530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Pr="004D6FAA" w:rsidR="001F3A58">
        <w:rPr>
          <w:rFonts w:ascii="Segoe UI" w:hAnsi="Segoe UI" w:cs="Segoe UI"/>
          <w:b/>
          <w:color w:val="000000"/>
          <w:szCs w:val="22"/>
        </w:rPr>
        <w:t>Ética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Pr="004D6FAA" w:rsidR="001F3A58">
        <w:rPr>
          <w:rFonts w:ascii="Segoe UI" w:hAnsi="Segoe UI" w:cs="Segoe UI"/>
          <w:b/>
          <w:color w:val="000000"/>
          <w:szCs w:val="22"/>
        </w:rPr>
        <w:t>da E</w:t>
      </w:r>
      <w:r w:rsidRPr="004D6FAA" w:rsidR="000D6616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Pr="004D6FAA" w:rsidR="00A52576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:rsidRPr="004D6FAA" w:rsidR="0075664C" w:rsidP="0075664C" w:rsidRDefault="0075664C" w14:paraId="62EBF3C5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Pr="004D6FAA" w:rsidR="0075664C" w:rsidTr="00124772" w14:paraId="02D54A76" w14:textId="77777777">
        <w:trPr>
          <w:cantSplit/>
        </w:trPr>
        <w:tc>
          <w:tcPr>
            <w:tcW w:w="6024" w:type="dxa"/>
          </w:tcPr>
          <w:p w:rsidRPr="004D6FAA" w:rsidR="0075664C" w:rsidP="00124772" w:rsidRDefault="0075664C" w14:paraId="5DEB8E25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:rsidRPr="004D6FAA" w:rsidR="0075664C" w:rsidP="00124772" w:rsidRDefault="0075664C" w14:paraId="6D98A12B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:rsidRPr="004D6FAA" w:rsidR="0075664C" w:rsidP="00124772" w:rsidRDefault="0075664C" w14:paraId="2946DB82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:rsidRPr="004D6FAA" w:rsidR="0075664C" w:rsidP="00124772" w:rsidRDefault="0075664C" w14:paraId="11F834CF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:rsidRPr="004D6FAA" w:rsidR="0075664C" w:rsidP="00124772" w:rsidRDefault="0075664C" w14:paraId="75BEDB2A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:rsidRPr="0075664C" w:rsidR="00FC6AF5" w:rsidP="00FC6AF5" w:rsidRDefault="00FC6AF5" w14:paraId="5997CC1D" w14:textId="77777777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Pr="0075664C" w:rsidR="00FC6AF5" w:rsidSect="0072099F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:rsidRPr="0075664C" w:rsidR="007C629C" w:rsidP="007C629C" w:rsidRDefault="007C629C" w14:paraId="3CD3C9B4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:rsidRPr="0075664C" w:rsidR="007C629C" w:rsidP="007C629C" w:rsidRDefault="007C629C" w14:paraId="57DE8CD7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E7917" w:rsidP="007C629C" w:rsidRDefault="007E7917" w14:paraId="110FFD37" w14:textId="77777777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Pr="0075664C" w:rsidR="002C4472" w:rsidTr="481BB865" w14:paraId="6B699379" w14:textId="77777777">
        <w:trPr>
          <w:cantSplit/>
          <w:trHeight w:val="389"/>
        </w:trPr>
        <w:tc>
          <w:tcPr>
            <w:tcW w:w="15101" w:type="dxa"/>
            <w:gridSpan w:val="8"/>
            <w:tcBorders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75664C" w:rsidR="002C4472" w:rsidP="00614B8A" w:rsidRDefault="007B77B9" w14:paraId="3FE9F23F" w14:textId="41899977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b/>
                <w:bCs/>
              </w:rPr>
              <w:t xml:space="preserve">GRUPO 1 – DESTINADO </w:t>
            </w:r>
            <w:r>
              <w:rPr>
                <w:rFonts w:ascii="Segoe UI" w:hAnsi="Segoe UI" w:cs="Segoe UI"/>
                <w:b/>
                <w:bCs/>
                <w:color w:val="000000"/>
              </w:rPr>
              <w:t>À AMPLA PARTICIPAÇÃO</w:t>
            </w:r>
          </w:p>
        </w:tc>
      </w:tr>
      <w:tr w:rsidRPr="0075664C" w:rsidR="00194FC6" w:rsidTr="481BB865" w14:paraId="2A3B2E38" w14:textId="77777777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:rsidRPr="002C4472" w:rsidR="00194FC6" w:rsidP="00547B82" w:rsidRDefault="00194FC6" w14:paraId="0193CB87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:rsidRPr="002C4472" w:rsidR="00194FC6" w:rsidP="007B77B9" w:rsidRDefault="14EFF774" w14:paraId="4687B495" w14:textId="31BFB002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Pr="481BB865" w:rsidR="7D2FC2CD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nº </w:t>
            </w:r>
            <w:r w:rsidR="007B77B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910847 - 15</w:t>
            </w:r>
            <w:r w:rsidRPr="481BB865" w:rsidR="02C79B8B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Pr="481BB865" w:rsidR="34A4E46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:rsidRPr="002C4472" w:rsidR="00194FC6" w:rsidP="00547B82" w:rsidRDefault="00194FC6" w14:paraId="38A2999B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:rsidRPr="002C4472" w:rsidR="00194FC6" w:rsidP="00547B82" w:rsidRDefault="00194FC6" w14:paraId="0481B216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:rsidRPr="002C4472" w:rsidR="00194FC6" w:rsidP="00547B82" w:rsidRDefault="00194FC6" w14:paraId="471A6227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:rsidRPr="002C4472" w:rsidR="00194FC6" w:rsidP="00547B82" w:rsidRDefault="00194FC6" w14:paraId="398C6A0E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:rsidRPr="002C4472" w:rsidR="00194FC6" w:rsidP="00547B82" w:rsidRDefault="00194FC6" w14:paraId="22244AB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:rsidRPr="002C4472" w:rsidR="00194FC6" w:rsidP="00547B82" w:rsidRDefault="00194FC6" w14:paraId="634E144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:rsidRPr="002C4472" w:rsidR="00194FC6" w:rsidP="00466BC7" w:rsidRDefault="00194FC6" w14:paraId="57E3934E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64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 w:rsidRPr="002C4472" w:rsidR="00194FC6" w:rsidP="00194FC6" w:rsidRDefault="00194FC6" w14:paraId="2AD08CD0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  <w:proofErr w:type="spellEnd"/>
          </w:p>
        </w:tc>
      </w:tr>
      <w:tr w:rsidRPr="0075664C" w:rsidR="00194FC6" w:rsidTr="481BB865" w14:paraId="40E80242" w14:textId="77777777">
        <w:trPr>
          <w:cantSplit/>
        </w:trPr>
        <w:tc>
          <w:tcPr>
            <w:tcW w:w="643" w:type="dxa"/>
            <w:vMerge/>
            <w:vAlign w:val="center"/>
          </w:tcPr>
          <w:p w:rsidRPr="0075664C" w:rsidR="00194FC6" w:rsidP="00547B82" w:rsidRDefault="00194FC6" w14:paraId="1F72F646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:rsidRPr="0075664C" w:rsidR="00194FC6" w:rsidP="00547B82" w:rsidRDefault="00194FC6" w14:paraId="08CE6F91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:rsidRPr="0075664C" w:rsidR="00194FC6" w:rsidP="00547B82" w:rsidRDefault="00194FC6" w14:paraId="61CDCEAD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:rsidRPr="0075664C" w:rsidR="00194FC6" w:rsidP="00547B82" w:rsidRDefault="00194FC6" w14:paraId="6BB9E253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:rsidRPr="0075664C" w:rsidR="00194FC6" w:rsidP="00547B82" w:rsidRDefault="00194FC6" w14:paraId="23DE523C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 w:rsidRPr="002C4472" w:rsidR="00194FC6" w:rsidP="00547B82" w:rsidRDefault="00194FC6" w14:paraId="517EB418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:rsidRPr="002C4472" w:rsidR="00194FC6" w:rsidP="00547B82" w:rsidRDefault="00194FC6" w14:paraId="59FB2373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 w:rsidRPr="002C4472" w:rsidR="00194FC6" w:rsidP="00547B82" w:rsidRDefault="00194FC6" w14:paraId="1EC9E73A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:rsidRPr="002C4472" w:rsidR="00194FC6" w:rsidP="00547B82" w:rsidRDefault="00194FC6" w14:paraId="05C289DC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:rsidRPr="002C4472" w:rsidR="00194FC6" w:rsidP="00547B82" w:rsidRDefault="00194FC6" w14:paraId="52E56223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Pr="0075664C" w:rsidR="007B77B9" w:rsidTr="481BB865" w14:paraId="417C810D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56B20A0C" w14:textId="7777777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34A9B202" w14:textId="5E858393">
            <w:pPr>
              <w:jc w:val="both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</w:rPr>
              <w:t xml:space="preserve"> </w:t>
            </w:r>
            <w:r w:rsidRPr="002C4472">
              <w:rPr>
                <w:rFonts w:ascii="Segoe UI" w:hAnsi="Segoe UI" w:cs="Segoe UI"/>
                <w:color w:val="000000"/>
              </w:rPr>
              <w:t xml:space="preserve">Referência: </w:t>
            </w:r>
            <w:r w:rsidRPr="002B3B3A">
              <w:rPr>
                <w:rFonts w:ascii="Segoe UI" w:hAnsi="Segoe UI" w:cs="Segoe UI"/>
              </w:rPr>
              <w:t>(Escrever a referência proposta aqui).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11940C79" w14:textId="7777777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07547A01" w14:textId="5F6307C4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220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1651A501" w14:textId="77777777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4617B7B6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E92153E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5043CB0F" w14:textId="77777777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6752DE40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3417A884" w14:textId="21B45EB9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AA8A5E6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2F12926" w14:textId="3953101A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78C439F1" w14:textId="752DCAB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28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1AEFDA07" w14:textId="429D7A9B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7E8BF251" w14:textId="7FF35363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59DBFAF8" w14:textId="34D3097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6737EB83" w14:textId="0F78A090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08C44599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5A3365A5" w14:textId="1F72BAE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0CF4AEE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B7A33BA" w14:textId="2E7558E3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0A1F20F2" w14:textId="78C68028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330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673F8FA2" w14:textId="66DFC85D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C762663" w14:textId="1F1E9729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BAB6EBF" w14:textId="7399C89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6AC45380" w14:textId="46B16B6B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6B2BD3A9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6CAEA7DD" w14:textId="0C5F2D28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4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36ACCB7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333C2CAC" w14:textId="32169810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268A920F" w14:textId="0D14262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4</w:t>
            </w:r>
            <w:r>
              <w:rPr>
                <w:rFonts w:ascii="Segoe UI" w:hAnsi="Segoe UI" w:eastAsia="Segoe UI" w:cs="Segoe UI"/>
                <w:color w:val="000000"/>
              </w:rPr>
              <w:t>2</w:t>
            </w:r>
            <w:r w:rsidRPr="00381641">
              <w:rPr>
                <w:rFonts w:ascii="Segoe UI" w:hAnsi="Segoe UI" w:eastAsia="Segoe UI" w:cs="Segoe UI"/>
                <w:color w:val="000000"/>
              </w:rPr>
              <w:t xml:space="preserve">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D121F8B" w14:textId="27D47674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B50E606" w14:textId="6DB09095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59953571" w14:textId="29A79499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4C3011E8" w14:textId="186C4351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39C4750D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2567DB20" w14:textId="61EE923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1C4E179E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7AECDCB1" w14:textId="1CD11569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6BDB5966" w14:textId="59086AA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110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59019BDC" w14:textId="1C2F2BBF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DC51FDD" w14:textId="1CFC7DC9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7E642C0F" w14:textId="1D72577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63FB464A" w14:textId="3DA79AE8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0D6E4A34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40CB4A57" w14:textId="3B296229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6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51EFC48B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7653F9A3" w14:textId="58AE069E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0E9CC6B2" w14:textId="32F06342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14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F7F6478" w14:textId="2740B923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453E2636" w14:textId="4691789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7C4CBE8E" w14:textId="55CB4FCE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27373EBB" w14:textId="37AB214D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077FA769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5B215E31" w14:textId="1C5A43E3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7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A276B93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45569DD9" w14:textId="790B301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26F2778F" w14:textId="6145C9F2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188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3EE167BD" w14:textId="3D416515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68559FBD" w14:textId="73C178B6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37DE0CF2" w14:textId="6040C704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5CA38058" w14:textId="1F9E70CE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50C59525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474608CA" w14:textId="5A2A30C9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8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64CBF636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7FB164BB" w14:textId="10CFB86A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53726872" w14:textId="4D612F5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20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671DC9D5" w14:textId="0BE26F90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7CD4EA35" w14:textId="301FC9AF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F2A00CC" w14:textId="4E890143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596D4A3B" w14:textId="240E784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3D26095F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2D3E7A1E" w14:textId="21BE7EAD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9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50DFAF3C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30525E93" w14:textId="79F0AE41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6302F5B5" w14:textId="2462020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282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3990576" w14:textId="2159E189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0733824" w14:textId="5763A80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7F3D805C" w14:textId="25313503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75724DF8" w14:textId="7E8725B5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23129C7C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7742591A" w14:textId="5A3ED2A6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10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4761213F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74454FD1" w14:textId="102E0A3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2213EE47" w14:textId="648EB7B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30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71A8DC40" w14:textId="514B3B85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761687DF" w14:textId="6BCB7739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59676355" w14:textId="77A9BC51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6E5A8E51" w14:textId="77783965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2BE1A6F4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1C09F99F" w14:textId="59539B43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11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45BA018F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BDA98A7" w14:textId="4E373F19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5C1F0001" w14:textId="522ACF08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47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C500F31" w14:textId="387C7D7F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166382B3" w14:textId="45AA5DF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299D3D7" w14:textId="33E2E3C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6260852B" w14:textId="12120B99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489CDF86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0ACEB171" w14:textId="5FEC94B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12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3679E483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7D4052B9" w14:textId="1AE73BB1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27B27AF2" w14:textId="4F5540C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5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5235395" w14:textId="33E9C4E0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374A416A" w14:textId="224850F6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36BC4185" w14:textId="4B56ABC8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6F2A6620" w14:textId="3BF5CDFF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70C42B1E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4537E1EF" w14:textId="50B1E56A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13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BE367E4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E15560B" w14:textId="2A329B78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0392B107" w14:textId="7FEAAEDD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108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D9E0288" w14:textId="7283191E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1D3DC99" w14:textId="5708FD4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57C28E1B" w14:textId="0EE8B282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5DD2884F" w14:textId="61DF5AF9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3FB8359F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30B717BC" w14:textId="05AD3BE4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14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7B164842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0DEF853" w14:textId="2A677B8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24E954CE" w14:textId="694356F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30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66735B5" w14:textId="5EFAA59C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6084368C" w14:textId="1014DD6D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4B2D71E0" w14:textId="0B7F5AE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29767020" w14:textId="054A1250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6AD2B66E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1717CC51" w14:textId="019D296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15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705F2D5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A4179B9" w14:textId="50B03B05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0CE7655C" w14:textId="576BECD0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180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42821E9" w14:textId="13D5177F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32A9B6EB" w14:textId="2FCFA551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33DB35F4" w14:textId="4C05D3E4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7BB1B0A5" w14:textId="171AFE5E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5EDA5B78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30AD89FB" w14:textId="1077361F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16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C932AF1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4E32157" w14:textId="70F30D18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1882CC84" w14:textId="11C49CF6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381641">
              <w:rPr>
                <w:rFonts w:ascii="Segoe UI" w:hAnsi="Segoe UI" w:eastAsia="Segoe UI" w:cs="Segoe UI"/>
                <w:color w:val="000000"/>
              </w:rPr>
              <w:t>50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6CECA97C" w14:textId="374A4722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4E2EE977" w14:textId="169EA5E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78BF57F6" w14:textId="5F4F3AC0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5F9E817C" w14:textId="1303B659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6302C7A6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79F3FA3C" w14:textId="342AB0F4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17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1FD3C25D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19D43949" w14:textId="3797AF1B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7DA674A4" w14:textId="2FA2D1B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36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75D5B096" w14:textId="51256AC9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21E451D2" w14:textId="7D8DBB8D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4F23AB59" w14:textId="41610E54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267148CE" w14:textId="2FDC5EB9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7B77B9" w:rsidTr="481BB865" w14:paraId="11187CAE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19EB86CB" w14:textId="7DC9555A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18</w:t>
            </w:r>
          </w:p>
        </w:tc>
        <w:tc>
          <w:tcPr>
            <w:tcW w:w="567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7B9EDD67" w14:textId="77777777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260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18A0B972" w14:textId="237E81E7">
            <w:pPr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color="auto" w:sz="4" w:space="0"/>
            </w:tcBorders>
            <w:vAlign w:val="center"/>
          </w:tcPr>
          <w:p w:rsidRPr="0075664C" w:rsidR="007B77B9" w:rsidP="007B77B9" w:rsidRDefault="007B77B9" w14:paraId="68F71C29" w14:textId="1454C3EF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10 peças</w:t>
            </w:r>
          </w:p>
        </w:tc>
        <w:tc>
          <w:tcPr>
            <w:tcW w:w="2415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6B003140" w14:textId="474A4F70">
            <w:pPr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16E54B9" w14:textId="436F7AF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color="auto" w:sz="4" w:space="0"/>
            </w:tcBorders>
            <w:vAlign w:val="center"/>
          </w:tcPr>
          <w:p w:rsidRPr="002C4472" w:rsidR="007B77B9" w:rsidP="007B77B9" w:rsidRDefault="007B77B9" w14:paraId="00B4E30D" w14:textId="26CD3664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 w:rsidR="007B77B9" w:rsidP="007B77B9" w:rsidRDefault="007B77B9" w14:paraId="367712C9" w14:textId="0BB0195A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Pr="0075664C" w:rsidR="00821675" w:rsidTr="481BB865" w14:paraId="355D689D" w14:textId="77777777">
        <w:trPr>
          <w:cantSplit/>
          <w:trHeight w:val="336"/>
        </w:trPr>
        <w:tc>
          <w:tcPr>
            <w:tcW w:w="64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75664C" w:rsidR="00821675" w:rsidP="00821675" w:rsidRDefault="00821675" w14:paraId="07459315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 w:rsidRPr="0075664C" w:rsidR="00821675" w:rsidP="00821675" w:rsidRDefault="00821675" w14:paraId="6537F28F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:rsidRPr="002C4472" w:rsidR="00821675" w:rsidP="57F174A5" w:rsidRDefault="00821675" w14:paraId="10603E4F" w14:textId="64F87F78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</w:t>
            </w:r>
            <w:r w:rsidR="007B77B9">
              <w:rPr>
                <w:rFonts w:ascii="Segoe UI" w:hAnsi="Segoe UI" w:cs="Segoe UI"/>
                <w:b/>
                <w:bCs/>
              </w:rPr>
              <w:t xml:space="preserve"> DO GRUPO 1</w:t>
            </w:r>
            <w:r w:rsidRPr="57F174A5">
              <w:rPr>
                <w:rFonts w:ascii="Segoe UI" w:hAnsi="Segoe UI" w:cs="Segoe UI"/>
                <w:b/>
                <w:bCs/>
              </w:rPr>
              <w:t>:</w:t>
            </w:r>
          </w:p>
        </w:tc>
        <w:tc>
          <w:tcPr>
            <w:tcW w:w="241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C4472" w:rsidR="00821675" w:rsidP="00821675" w:rsidRDefault="00821675" w14:paraId="211B449B" w14:textId="77777777">
            <w:pPr>
              <w:tabs>
                <w:tab w:val="left" w:pos="353"/>
                <w:tab w:val="center" w:pos="733"/>
              </w:tabs>
              <w:spacing w:before="60" w:after="60" w:line="252" w:lineRule="auto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:rsidRPr="0075664C" w:rsidR="00821675" w:rsidP="00821675" w:rsidRDefault="00821675" w14:paraId="6DFB9E20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75664C" w:rsidR="00821675" w:rsidP="00821675" w:rsidRDefault="00821675" w14:paraId="70DF9E56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75664C" w:rsidR="00821675" w:rsidP="00821675" w:rsidRDefault="00821675" w14:paraId="44E871BC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Pr="009F7A00" w:rsidR="0075664C" w:rsidP="0075664C" w:rsidRDefault="0075664C" w14:paraId="277C40FA" w14:textId="77777777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Pr="009F7A00" w:rsidR="0075664C" w:rsidTr="57F174A5" w14:paraId="6D1F88AF" w14:textId="77777777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:rsidRPr="009F7A00" w:rsidR="0075664C" w:rsidP="00124772" w:rsidRDefault="0075664C" w14:paraId="20A5023B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9F7A00" w:rsidR="0075664C" w:rsidTr="57F174A5" w14:paraId="5A6ADD63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9F7A00" w:rsidR="0075664C" w:rsidP="00124772" w:rsidRDefault="0075664C" w14:paraId="3E400446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9F7A00" w:rsidR="0075664C" w:rsidP="00124772" w:rsidRDefault="0075664C" w14:paraId="144A5D23" w14:textId="77777777">
            <w:pPr>
              <w:rPr>
                <w:rFonts w:ascii="Segoe UI" w:hAnsi="Segoe UI" w:cs="Segoe UI"/>
                <w:b/>
                <w:szCs w:val="22"/>
              </w:rPr>
            </w:pPr>
          </w:p>
          <w:p w:rsidRPr="009F7A00" w:rsidR="0075664C" w:rsidP="00124772" w:rsidRDefault="0075664C" w14:paraId="738610EB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637805D2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0967C01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463F29E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16AF6969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3B7B4B8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:rsidRPr="009F7A00" w:rsidR="0075664C" w:rsidP="00124772" w:rsidRDefault="0075664C" w14:paraId="525D5884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9F7A00" w:rsidR="0075664C" w:rsidP="00124772" w:rsidRDefault="0075664C" w14:paraId="3A0FF5F2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9F7A00" w:rsidR="0075664C" w:rsidP="0075664C" w:rsidRDefault="0075664C" w14:paraId="556F1C9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:rsidRPr="009F7A00" w:rsidR="0075664C" w:rsidP="0075664C" w:rsidRDefault="0075664C" w14:paraId="20114D6C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:rsidRPr="009F7A00" w:rsidR="0075664C" w:rsidP="0075664C" w:rsidRDefault="0075664C" w14:paraId="0266E725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:rsidRPr="009F7A00" w:rsidR="0075664C" w:rsidP="0075664C" w:rsidRDefault="0075664C" w14:paraId="777A1B53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:rsidRPr="009F7A00" w:rsidR="0075664C" w:rsidP="0075664C" w:rsidRDefault="0075664C" w14:paraId="16C69B8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:rsidRPr="009F7A00" w:rsidR="0075664C" w:rsidP="0075664C" w:rsidRDefault="0075664C" w14:paraId="10808B7B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9F7A00" w:rsidR="001F3A58">
        <w:rPr>
          <w:rFonts w:ascii="Segoe UI" w:hAnsi="Segoe UI" w:cs="Segoe UI"/>
          <w:b/>
          <w:szCs w:val="22"/>
        </w:rPr>
        <w:t xml:space="preserve"> o Código</w:t>
      </w:r>
      <w:r w:rsidRPr="009F7A00" w:rsidR="00F03AD6">
        <w:rPr>
          <w:rFonts w:ascii="Segoe UI" w:hAnsi="Segoe UI" w:cs="Segoe UI"/>
          <w:b/>
          <w:szCs w:val="22"/>
        </w:rPr>
        <w:t xml:space="preserve"> de Conduta </w:t>
      </w:r>
      <w:r w:rsidRPr="009F7A00" w:rsidR="001F3A58">
        <w:rPr>
          <w:rFonts w:ascii="Segoe UI" w:hAnsi="Segoe UI" w:cs="Segoe UI"/>
          <w:b/>
          <w:szCs w:val="22"/>
        </w:rPr>
        <w:t>Ética</w:t>
      </w:r>
      <w:r w:rsidRPr="009F7A00" w:rsidR="00F03AD6">
        <w:rPr>
          <w:rFonts w:ascii="Segoe UI" w:hAnsi="Segoe UI" w:cs="Segoe UI"/>
          <w:b/>
          <w:szCs w:val="22"/>
        </w:rPr>
        <w:t xml:space="preserve"> e Integridade</w:t>
      </w:r>
      <w:r w:rsidRPr="009F7A00" w:rsidR="001F3A58">
        <w:rPr>
          <w:rFonts w:ascii="Segoe UI" w:hAnsi="Segoe UI" w:cs="Segoe UI"/>
          <w:b/>
          <w:szCs w:val="22"/>
        </w:rPr>
        <w:t xml:space="preserve"> da E</w:t>
      </w:r>
      <w:r w:rsidRPr="009F7A00" w:rsidR="000D6616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Pr="009F7A00" w:rsidR="00A52576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:rsidRPr="009F7A00" w:rsidR="0075664C" w:rsidP="0075664C" w:rsidRDefault="0075664C" w14:paraId="5630AD66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Pr="009F7A00" w:rsidR="0075664C" w:rsidTr="57F174A5" w14:paraId="5E2CE2E5" w14:textId="77777777">
        <w:trPr>
          <w:cantSplit/>
        </w:trPr>
        <w:tc>
          <w:tcPr>
            <w:tcW w:w="6024" w:type="dxa"/>
          </w:tcPr>
          <w:p w:rsidRPr="009F7A00" w:rsidR="0075664C" w:rsidP="00124772" w:rsidRDefault="0075664C" w14:paraId="23204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:rsidRPr="009F7A00" w:rsidR="0075664C" w:rsidP="00124772" w:rsidRDefault="0075664C" w14:paraId="61829076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:rsidRPr="009F7A00" w:rsidR="0075664C" w:rsidP="00124772" w:rsidRDefault="0075664C" w14:paraId="455A7815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:rsidRPr="009F7A00" w:rsidR="0075664C" w:rsidP="00124772" w:rsidRDefault="0075664C" w14:paraId="6B43CE72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:rsidRPr="009F7A00" w:rsidR="004E383C" w:rsidP="00FC6AF5" w:rsidRDefault="004E383C" w14:paraId="2BA226A1" w14:textId="77777777">
      <w:pPr>
        <w:spacing w:before="120" w:after="120"/>
        <w:jc w:val="both"/>
        <w:rPr>
          <w:rFonts w:ascii="Arial" w:hAnsi="Arial"/>
          <w:b/>
          <w:sz w:val="18"/>
        </w:rPr>
      </w:pPr>
    </w:p>
    <w:sectPr w:rsidRPr="009F7A00" w:rsidR="004E383C" w:rsidSect="007F46DF">
      <w:headerReference w:type="even" r:id="rId15"/>
      <w:headerReference w:type="default" r:id="rId16"/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C49" w:rsidRDefault="001E5C49" w14:paraId="2BABB290" w14:textId="77777777">
      <w:r>
        <w:separator/>
      </w:r>
    </w:p>
  </w:endnote>
  <w:endnote w:type="continuationSeparator" w:id="0">
    <w:p w:rsidR="001E5C49" w:rsidRDefault="001E5C49" w14:paraId="6AA05EA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UI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2DDEAC46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248C63EA" w14:textId="7777777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EDC" w:rsidRDefault="00DD3EDC" w14:paraId="3B4FC449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C49" w:rsidRDefault="001E5C49" w14:paraId="29851CEE" w14:textId="77777777">
      <w:r>
        <w:separator/>
      </w:r>
    </w:p>
  </w:footnote>
  <w:footnote w:type="continuationSeparator" w:id="0">
    <w:p w:rsidR="001E5C49" w:rsidRDefault="001E5C49" w14:paraId="6FB38BD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:rsidTr="7AD09080" w14:paraId="5FFD349D" w14:textId="77777777">
      <w:trPr>
        <w:trHeight w:val="300"/>
      </w:trPr>
      <w:tc>
        <w:tcPr>
          <w:tcW w:w="5255" w:type="dxa"/>
        </w:tcPr>
        <w:p w:rsidR="7AD09080" w:rsidP="7AD09080" w:rsidRDefault="7AD09080" w14:paraId="34A3E449" w14:textId="2BA52D8E">
          <w:pPr>
            <w:pStyle w:val="Cabealho"/>
            <w:ind w:left="-115"/>
          </w:pPr>
        </w:p>
      </w:tc>
      <w:tc>
        <w:tcPr>
          <w:tcW w:w="5255" w:type="dxa"/>
        </w:tcPr>
        <w:p w:rsidR="7AD09080" w:rsidP="7AD09080" w:rsidRDefault="7AD09080" w14:paraId="502EAC72" w14:textId="3C9E29C2">
          <w:pPr>
            <w:pStyle w:val="Cabealho"/>
            <w:jc w:val="center"/>
          </w:pPr>
        </w:p>
      </w:tc>
      <w:tc>
        <w:tcPr>
          <w:tcW w:w="5255" w:type="dxa"/>
        </w:tcPr>
        <w:p w:rsidR="7AD09080" w:rsidP="7AD09080" w:rsidRDefault="7AD09080" w14:paraId="3C031100" w14:textId="095C1445">
          <w:pPr>
            <w:pStyle w:val="Cabealho"/>
            <w:ind w:right="-115"/>
            <w:jc w:val="right"/>
          </w:pPr>
        </w:p>
      </w:tc>
    </w:tr>
  </w:tbl>
  <w:p w:rsidR="7AD09080" w:rsidP="7AD09080" w:rsidRDefault="7AD09080" w14:paraId="1440FB93" w14:textId="6D9FF0E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5255"/>
      <w:gridCol w:w="5255"/>
      <w:gridCol w:w="5255"/>
    </w:tblGrid>
    <w:tr w:rsidR="7AD09080" w:rsidTr="7AD09080" w14:paraId="2DB9E841" w14:textId="77777777">
      <w:trPr>
        <w:trHeight w:val="300"/>
      </w:trPr>
      <w:tc>
        <w:tcPr>
          <w:tcW w:w="5255" w:type="dxa"/>
        </w:tcPr>
        <w:p w:rsidR="7AD09080" w:rsidP="7AD09080" w:rsidRDefault="7AD09080" w14:paraId="654F9F28" w14:textId="1E8CA2AE">
          <w:pPr>
            <w:pStyle w:val="Cabealho"/>
            <w:ind w:left="-115"/>
          </w:pPr>
        </w:p>
      </w:tc>
      <w:tc>
        <w:tcPr>
          <w:tcW w:w="5255" w:type="dxa"/>
        </w:tcPr>
        <w:p w:rsidR="7AD09080" w:rsidP="7AD09080" w:rsidRDefault="7AD09080" w14:paraId="16E3F6DF" w14:textId="1C24CA6A">
          <w:pPr>
            <w:pStyle w:val="Cabealho"/>
            <w:jc w:val="center"/>
          </w:pPr>
        </w:p>
      </w:tc>
      <w:tc>
        <w:tcPr>
          <w:tcW w:w="5255" w:type="dxa"/>
        </w:tcPr>
        <w:p w:rsidR="7AD09080" w:rsidP="7AD09080" w:rsidRDefault="7AD09080" w14:paraId="58ECC58E" w14:textId="14E8D9F1">
          <w:pPr>
            <w:pStyle w:val="Cabealho"/>
            <w:ind w:right="-115"/>
            <w:jc w:val="right"/>
          </w:pPr>
        </w:p>
      </w:tc>
    </w:tr>
  </w:tbl>
  <w:p w:rsidR="7AD09080" w:rsidP="7AD09080" w:rsidRDefault="7AD09080" w14:paraId="3111FA69" w14:textId="5AFF531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:rsidTr="7AD09080" w14:paraId="47EED807" w14:textId="77777777">
      <w:trPr>
        <w:trHeight w:val="300"/>
      </w:trPr>
      <w:tc>
        <w:tcPr>
          <w:tcW w:w="4665" w:type="dxa"/>
        </w:tcPr>
        <w:p w:rsidR="7AD09080" w:rsidP="7AD09080" w:rsidRDefault="7AD09080" w14:paraId="0744B700" w14:textId="347BB854">
          <w:pPr>
            <w:pStyle w:val="Cabealho"/>
            <w:ind w:left="-115"/>
          </w:pPr>
        </w:p>
      </w:tc>
      <w:tc>
        <w:tcPr>
          <w:tcW w:w="4665" w:type="dxa"/>
        </w:tcPr>
        <w:p w:rsidR="7AD09080" w:rsidP="7AD09080" w:rsidRDefault="7AD09080" w14:paraId="6D4A8845" w14:textId="46C5EC30">
          <w:pPr>
            <w:pStyle w:val="Cabealho"/>
            <w:jc w:val="center"/>
          </w:pPr>
        </w:p>
      </w:tc>
      <w:tc>
        <w:tcPr>
          <w:tcW w:w="4665" w:type="dxa"/>
        </w:tcPr>
        <w:p w:rsidR="7AD09080" w:rsidP="7AD09080" w:rsidRDefault="7AD09080" w14:paraId="3F3BD598" w14:textId="0586080D">
          <w:pPr>
            <w:pStyle w:val="Cabealho"/>
            <w:ind w:right="-115"/>
            <w:jc w:val="right"/>
          </w:pPr>
        </w:p>
      </w:tc>
    </w:tr>
  </w:tbl>
  <w:p w:rsidR="7AD09080" w:rsidP="7AD09080" w:rsidRDefault="7AD09080" w14:paraId="1011A238" w14:textId="33CE8DA7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:rsidTr="7AD09080" w14:paraId="69F82560" w14:textId="77777777">
      <w:trPr>
        <w:trHeight w:val="300"/>
      </w:trPr>
      <w:tc>
        <w:tcPr>
          <w:tcW w:w="4665" w:type="dxa"/>
        </w:tcPr>
        <w:p w:rsidR="7AD09080" w:rsidP="7AD09080" w:rsidRDefault="7AD09080" w14:paraId="2C3B18B1" w14:textId="6E319538">
          <w:pPr>
            <w:pStyle w:val="Cabealho"/>
            <w:ind w:left="-115"/>
          </w:pPr>
        </w:p>
      </w:tc>
      <w:tc>
        <w:tcPr>
          <w:tcW w:w="4665" w:type="dxa"/>
        </w:tcPr>
        <w:p w:rsidR="7AD09080" w:rsidP="7AD09080" w:rsidRDefault="7AD09080" w14:paraId="5E652C6A" w14:textId="7930F41C">
          <w:pPr>
            <w:pStyle w:val="Cabealho"/>
            <w:jc w:val="center"/>
          </w:pPr>
        </w:p>
      </w:tc>
      <w:tc>
        <w:tcPr>
          <w:tcW w:w="4665" w:type="dxa"/>
        </w:tcPr>
        <w:p w:rsidR="7AD09080" w:rsidP="7AD09080" w:rsidRDefault="7AD09080" w14:paraId="0737E81B" w14:textId="286078DB">
          <w:pPr>
            <w:pStyle w:val="Cabealho"/>
            <w:ind w:right="-115"/>
            <w:jc w:val="right"/>
          </w:pPr>
        </w:p>
      </w:tc>
    </w:tr>
  </w:tbl>
  <w:p w:rsidR="7AD09080" w:rsidP="7AD09080" w:rsidRDefault="7AD09080" w14:paraId="14E1AADB" w14:textId="40C0490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F5"/>
    <w:rsid w:val="0001391F"/>
    <w:rsid w:val="00021371"/>
    <w:rsid w:val="000233B2"/>
    <w:rsid w:val="00057418"/>
    <w:rsid w:val="00062FC2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E5C49"/>
    <w:rsid w:val="001F3A58"/>
    <w:rsid w:val="00205E89"/>
    <w:rsid w:val="00212050"/>
    <w:rsid w:val="00215FD9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705B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B77B9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05FEE"/>
    <w:rsid w:val="00A44C3A"/>
    <w:rsid w:val="00A52576"/>
    <w:rsid w:val="00A66AB6"/>
    <w:rsid w:val="00A821B0"/>
    <w:rsid w:val="00AA2406"/>
    <w:rsid w:val="00AB2F3C"/>
    <w:rsid w:val="00AF3DC6"/>
    <w:rsid w:val="00AF4D04"/>
    <w:rsid w:val="00B0247A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60262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E6968"/>
    <w:rsid w:val="00FF23B5"/>
    <w:rsid w:val="00FF377A"/>
    <w:rsid w:val="02C79B8B"/>
    <w:rsid w:val="088400C0"/>
    <w:rsid w:val="13690675"/>
    <w:rsid w:val="14EFF774"/>
    <w:rsid w:val="1830CB76"/>
    <w:rsid w:val="20BBD440"/>
    <w:rsid w:val="247D0732"/>
    <w:rsid w:val="34A4E466"/>
    <w:rsid w:val="368F2362"/>
    <w:rsid w:val="40842059"/>
    <w:rsid w:val="4500649B"/>
    <w:rsid w:val="481BB865"/>
    <w:rsid w:val="51BD3281"/>
    <w:rsid w:val="57F174A5"/>
    <w:rsid w:val="61453107"/>
    <w:rsid w:val="6BE78C8D"/>
    <w:rsid w:val="7AD09080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C6AF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styleId="CabealhoChar" w:customStyle="1">
    <w:name w:val="Cabeçalho Char"/>
    <w:basedOn w:val="Fontepargpadro"/>
    <w:link w:val="Cabealho"/>
    <w:rsid w:val="00FC6AF5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styleId="A" w:customStyle="1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rsid w:val="00FC6AF5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styleId="TtuloChar" w:customStyle="1">
    <w:name w:val="Título Char"/>
    <w:basedOn w:val="Fontepargpadro"/>
    <w:link w:val="Ttulo"/>
    <w:uiPriority w:val="99"/>
    <w:rsid w:val="00FC6AF5"/>
    <w:rPr>
      <w:rFonts w:ascii="Arial" w:hAnsi="Arial" w:eastAsia="Times New Roman" w:cs="Times New Roman"/>
      <w:b/>
      <w:szCs w:val="20"/>
      <w:lang w:eastAsia="pt-BR"/>
    </w:rPr>
  </w:style>
  <w:style w:type="character" w:styleId="AChar" w:customStyle="1">
    <w:name w:val="A Char"/>
    <w:basedOn w:val="Fontepargpadro"/>
    <w:link w:val="A"/>
    <w:uiPriority w:val="99"/>
    <w:locked/>
    <w:rsid w:val="00FC6AF5"/>
    <w:rPr>
      <w:rFonts w:ascii="Arial" w:hAnsi="Arial" w:eastAsia="Times New Roman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623C93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Default" w:customStyle="1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header" Target="header4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9EEF2E-0530-471D-BC28-AC7FE8E89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AC8903-1E14-4560-B0BA-F30C411175F8}">
  <ds:schemaRefs>
    <ds:schemaRef ds:uri="http://schemas.microsoft.com/office/infopath/2007/PartnerControls"/>
    <ds:schemaRef ds:uri="b32f3524-726d-4f9b-9121-1df5bbff60ab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a6ec4497-4f8e-4459-8f2c-c9739dd1d312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2A0B851-9AC7-4B68-B26B-C2F54BFF62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Rodrigo Garcia dos Reis</dc:creator>
  <keywords/>
  <dc:description/>
  <lastModifiedBy>Poliana dos Santos Cassiano</lastModifiedBy>
  <revision>202</revision>
  <dcterms:created xsi:type="dcterms:W3CDTF">2025-01-07T13:30:00.0000000Z</dcterms:created>
  <dcterms:modified xsi:type="dcterms:W3CDTF">2026-07-20T17:57:53.3092021Z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